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 w:after="0" w:line="240" w:lineRule="exact"/>
        <w:rPr>
          <w:rFonts w:eastAsiaTheme="minorEastAsia"/>
          <w:sz w:val="24"/>
          <w:szCs w:val="24"/>
          <w:lang w:eastAsia="zh-CN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866"/>
        <w:gridCol w:w="1314"/>
        <w:gridCol w:w="2370"/>
        <w:gridCol w:w="1485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411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United Arab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Emirates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Abu Dhabi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5" w:right="5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Dubai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Azerbaijan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Baku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Ethiopia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Addis Ababa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Austria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Vienna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401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5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Australia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Melbourne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592" w:right="55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Sydney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401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6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Pakistan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Karachi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7" w:right="5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86" w:right="43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Islamabad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7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Brazil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Sao Paulo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8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Belarus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Minsk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401" w:lineRule="exact"/>
              <w:ind w:left="501" w:right="43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9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Belgium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Brussels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7" w:right="54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Liege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10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Poland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Warsaw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Denmark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Copenhagen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12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Germany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Frankfurt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Hahn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Cologne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Leipzig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Munich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13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Russia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21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Khabarovsk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Krasnoyarsk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23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Moscow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Novosibirsk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25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Yekaterinburg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14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France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Paris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411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15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Philippines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27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Clark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5" w:right="5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Manila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16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Finland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29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Helsinki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17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Georgia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Tbilisi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18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Cuba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Havana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19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Kazakhstan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Almaty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411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20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Korea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Busan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590" w:right="55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Seoul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21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Netherlands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Amsterdam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22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Kyrgyzstan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Bishkek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23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Canada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Toronto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Montreal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590" w:right="55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Vancouver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Halifax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24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Cambodia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Phnom Penh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Sihanoukville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Siem Reap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25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Qatar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Doha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26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Laos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Vientiane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27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Luxembourg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Luxembourg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</w:tbl>
    <w:p>
      <w:pPr>
        <w:spacing w:after="0"/>
        <w:jc w:val="center"/>
        <w:sectPr>
          <w:headerReference r:id="rId3" w:type="default"/>
          <w:footerReference r:id="rId4" w:type="default"/>
          <w:type w:val="continuous"/>
          <w:pgSz w:w="11920" w:h="16840"/>
          <w:pgMar w:top="1180" w:right="1000" w:bottom="960" w:left="980" w:header="797" w:footer="776" w:gutter="0"/>
          <w:pgNumType w:start="1"/>
          <w:cols w:space="720" w:num="1"/>
        </w:sectPr>
      </w:pPr>
    </w:p>
    <w:p>
      <w:pPr>
        <w:spacing w:before="12" w:after="0" w:line="240" w:lineRule="exact"/>
        <w:rPr>
          <w:sz w:val="24"/>
          <w:szCs w:val="24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866"/>
        <w:gridCol w:w="1314"/>
        <w:gridCol w:w="2370"/>
        <w:gridCol w:w="1485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Microsoft JhengHei" w:hAnsi="Microsoft JhengHei" w:eastAsia="宋体" w:cs="Microsoft JhengHe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681"/>
              <w:jc w:val="center"/>
              <w:rPr>
                <w:rFonts w:ascii="Microsoft JhengHei" w:hAnsi="Microsoft JhengHei" w:eastAsia="Microsoft JhengHei" w:cs="Microsoft JhengHei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Microsoft JhengHei" w:hAnsi="Microsoft JhengHei" w:eastAsia="Microsoft JhengHei" w:cs="Microsoft JhengHei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Microsoft JhengHei" w:hAnsi="Microsoft JhengHei" w:eastAsia="Microsoft JhengHei" w:cs="Microsoft JhengHei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ascii="Microsoft JhengHei" w:hAnsi="Microsoft JhengHei" w:eastAsia="Microsoft JhengHei" w:cs="Microsoft JhengHei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left="114" w:right="-20"/>
              <w:jc w:val="center"/>
              <w:rPr>
                <w:rFonts w:ascii="Microsoft JhengHei" w:hAnsi="Microsoft JhengHei" w:eastAsia="Microsoft JhengHei" w:cs="Microsoft JhengHei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28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Malaysia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Penang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Kota Kinabalu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5" w:right="5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Kuala Lumpur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50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Johor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29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United States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51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Anchorage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52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Auckland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53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Dallas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54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Philadelphia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55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Columbus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56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Guam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57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Washington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58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San Francisco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59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Louisville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5" w:right="5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60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Los Angeles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61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Miami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62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emphis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63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ew York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64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Honolulu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65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Seattle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66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Cincinnati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67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Atlanta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68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Chicago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30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Bangladesh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69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Dhaka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401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31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Myanmar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70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Mandalay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592" w:right="55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71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Yangon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32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South Africa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72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Johannesburg</w:t>
            </w:r>
          </w:p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33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Nepal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73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Kathmandu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34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Portugal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74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Lisbon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35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Japan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75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Okinawa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76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Osaka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77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Tokyo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78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Fukuoka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79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Hiroshima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80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Nagoya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81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Komatsu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82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Sapporo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83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Saga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36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Sweden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84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Stockholm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37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Switzerland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85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Geneva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38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Sri Lanka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86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Colombo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39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002"/>
              </w:tabs>
              <w:spacing w:after="0" w:line="240" w:lineRule="auto"/>
              <w:ind w:right="-2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Thailand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87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Pattaya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88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Krabi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89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Bangkok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5" w:right="5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90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Phuket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91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Chiang Rai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92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86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Chiang Mai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after="0"/>
        <w:sectPr>
          <w:pgSz w:w="11920" w:h="16840"/>
          <w:pgMar w:top="1180" w:right="1000" w:bottom="960" w:left="980" w:header="797" w:footer="776" w:gutter="0"/>
          <w:cols w:space="720" w:num="1"/>
        </w:sectPr>
      </w:pPr>
    </w:p>
    <w:p>
      <w:pPr>
        <w:spacing w:before="12" w:after="0" w:line="240" w:lineRule="exact"/>
        <w:rPr>
          <w:sz w:val="24"/>
          <w:szCs w:val="24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866"/>
        <w:gridCol w:w="1314"/>
        <w:gridCol w:w="2370"/>
        <w:gridCol w:w="1485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Microsoft JhengHei" w:hAnsi="Microsoft JhengHei" w:eastAsia="Microsoft JhengHei" w:cs="Microsoft JhengHei"/>
                <w:b/>
                <w:sz w:val="24"/>
                <w:szCs w:val="24"/>
                <w:lang w:val="en-US"/>
              </w:rPr>
            </w:pPr>
            <w:bookmarkStart w:id="0" w:name="_GoBack" w:colFirst="0" w:colLast="5"/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681"/>
              <w:jc w:val="center"/>
              <w:rPr>
                <w:rFonts w:ascii="Microsoft JhengHei" w:hAnsi="Microsoft JhengHei" w:eastAsia="Microsoft JhengHei" w:cs="Microsoft JhengHei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Microsoft JhengHei" w:hAnsi="Microsoft JhengHei" w:eastAsia="宋体" w:cs="Microsoft JhengHe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hint="default" w:ascii="Microsoft JhengHei" w:hAnsi="Microsoft JhengHei" w:eastAsia="Microsoft JhengHei" w:cs="Microsoft JhengHei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ascii="Microsoft JhengHei" w:hAnsi="Microsoft JhengHei" w:eastAsia="Microsoft JhengHei" w:cs="Microsoft JhengHei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8" w:after="0" w:line="240" w:lineRule="auto"/>
              <w:ind w:right="-20"/>
              <w:jc w:val="center"/>
              <w:rPr>
                <w:rFonts w:ascii="Microsoft JhengHei" w:hAnsi="Microsoft JhengHei" w:eastAsia="Microsoft JhengHei" w:cs="Microsoft JhengHei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sz w:val="24"/>
                <w:szCs w:val="24"/>
                <w:lang w:eastAsia="zh-CN"/>
              </w:rPr>
              <w:t>All Cargo Flight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40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Turkey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93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Istanbul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Turkmenistan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94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Ashgabat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" w:after="0" w:line="130" w:lineRule="exact"/>
              <w:jc w:val="both"/>
              <w:rPr>
                <w:sz w:val="13"/>
                <w:szCs w:val="13"/>
              </w:rPr>
            </w:pPr>
          </w:p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42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</w:p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Spain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95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Barcelona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96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Madrid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97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Zaragoza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43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Singapore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98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Singapore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44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15"/>
                <w:position w:val="-1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ew Zealand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26" w:right="371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99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Auckland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45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Hungary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</w:rPr>
              <w:t>100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Budapest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46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Iran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</w:rPr>
              <w:t>101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Tehran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1" w:right="56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47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Israel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</w:rPr>
              <w:t>102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Tel Aviv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48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Italy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</w:rPr>
              <w:t>103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Milan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8" w:after="0" w:line="120" w:lineRule="exact"/>
              <w:jc w:val="both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4"/>
                <w:szCs w:val="24"/>
              </w:rPr>
              <w:t>49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</w:p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India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</w:rPr>
              <w:t>104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Delhi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</w:rPr>
              <w:t>105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Mumbai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</w:rPr>
              <w:t>106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Chennai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1"/>
                <w:sz w:val="24"/>
                <w:szCs w:val="24"/>
              </w:rPr>
              <w:t>50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Indonesia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</w:rPr>
              <w:t>107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Jakarta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51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United Kingdom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</w:rPr>
              <w:t>108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London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04" w:right="57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411" w:lineRule="exact"/>
              <w:ind w:left="441" w:right="371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position w:val="-2"/>
                <w:sz w:val="24"/>
                <w:szCs w:val="24"/>
              </w:rPr>
              <w:t>52</w:t>
            </w: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pacing w:val="15"/>
                <w:position w:val="-1"/>
                <w:sz w:val="24"/>
                <w:szCs w:val="24"/>
              </w:rPr>
              <w:t>Vietnam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</w:rPr>
              <w:t>109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Hanoi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3" w:after="0" w:line="225" w:lineRule="exact"/>
              <w:ind w:left="605" w:right="54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position w:val="-1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left="404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</w:rPr>
              <w:t>110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8" w:lineRule="exact"/>
              <w:ind w:right="-20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Ho Chi Minh City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3" w:after="0" w:line="240" w:lineRule="auto"/>
              <w:ind w:left="616" w:right="55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w w:val="181"/>
                <w:sz w:val="20"/>
                <w:szCs w:val="20"/>
              </w:rPr>
              <w:t>√</w:t>
            </w:r>
          </w:p>
        </w:tc>
      </w:tr>
    </w:tbl>
    <w:p/>
    <w:sectPr>
      <w:pgSz w:w="11920" w:h="16840"/>
      <w:pgMar w:top="1180" w:right="1000" w:bottom="960" w:left="980" w:header="797" w:footer="7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6292850</wp:posOffset>
              </wp:positionH>
              <wp:positionV relativeFrom="page">
                <wp:posOffset>10059035</wp:posOffset>
              </wp:positionV>
              <wp:extent cx="552450" cy="165100"/>
              <wp:effectExtent l="0" t="635" r="3175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60" w:lineRule="exact"/>
                            <w:ind w:left="20" w:right="-53"/>
                            <w:rPr>
                              <w:rFonts w:ascii="Microsoft JhengHei" w:hAnsi="Microsoft JhengHei" w:eastAsia="Microsoft JhengHei" w:cs="Microsoft JhengHei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spacing w:val="10"/>
                              <w:w w:val="86"/>
                            </w:rPr>
                            <w:t>20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pacing w:val="10"/>
                              <w:w w:val="115"/>
                            </w:rPr>
                            <w:t>-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pacing w:val="10"/>
                              <w:w w:val="86"/>
                            </w:rPr>
                            <w:t>2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pacing w:val="10"/>
                              <w:w w:val="115"/>
                            </w:rPr>
                            <w:t>-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spacing w:val="10"/>
                              <w:w w:val="86"/>
                            </w:rPr>
                            <w:t>1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w w:val="8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95.5pt;margin-top:792.05pt;height:13pt;width:43.5pt;mso-position-horizontal-relative:page;mso-position-vertical-relative:page;z-index:-251658240;mso-width-relative:page;mso-height-relative:page;" filled="f" stroked="f" coordsize="21600,21600" o:gfxdata="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EWcL2gAAAA4B&#10;AAAPAAAAAAAAAAEAIAAAACIAAABkcnMvZG93bnJldi54bWxQSwECFAAUAAAACACHTuJAYuNV7uAB&#10;AAC1AwAADgAAAAAAAAABACAAAAAp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60" w:lineRule="exact"/>
                      <w:ind w:left="20" w:right="-53"/>
                      <w:rPr>
                        <w:rFonts w:ascii="Microsoft JhengHei" w:hAnsi="Microsoft JhengHei" w:eastAsia="Microsoft JhengHei" w:cs="Microsoft JhengHei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spacing w:val="10"/>
                        <w:w w:val="86"/>
                      </w:rPr>
                      <w:t>20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10"/>
                        <w:w w:val="115"/>
                      </w:rPr>
                      <w:t>-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10"/>
                        <w:w w:val="86"/>
                      </w:rPr>
                      <w:t>2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10"/>
                        <w:w w:val="115"/>
                      </w:rPr>
                      <w:t>-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10"/>
                        <w:w w:val="86"/>
                      </w:rPr>
                      <w:t>1</w:t>
                    </w:r>
                    <w:r>
                      <w:rPr>
                        <w:rFonts w:ascii="Microsoft JhengHei" w:hAnsi="Microsoft JhengHei" w:eastAsia="Microsoft JhengHei" w:cs="Microsoft JhengHei"/>
                        <w:w w:val="8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949325</wp:posOffset>
              </wp:positionH>
              <wp:positionV relativeFrom="page">
                <wp:posOffset>274320</wp:posOffset>
              </wp:positionV>
              <wp:extent cx="5842000" cy="66929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Appendix</w:t>
                          </w:r>
                          <w:r>
                            <w:rPr>
                              <w:rFonts w:hint="eastAsia" w:ascii="Times New Roman" w:hAnsi="Times New Roman" w:cs="Times New Roman" w:eastAsiaTheme="minorEastAsia"/>
                              <w:b/>
                              <w:sz w:val="30"/>
                              <w:szCs w:val="30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 xml:space="preserve">2: Countries 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Operating Flights to/from China and Overseas Points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 xml:space="preserve"> (February 17-23)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4.75pt;margin-top:21.6pt;height:52.7pt;width:460pt;mso-position-horizontal-relative:page;mso-position-vertical-relative:page;z-index:-251659264;mso-width-relative:page;mso-height-relative:page;" filled="f" stroked="f" coordsize="21600,21600" o:gfxdata="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upoPfYAAAACwEA&#10;AA8AAAAAAAAAAQAgAAAAIgAAAGRycy9kb3ducmV2LnhtbFBLAQIUABQAAAAIAIdO4kA7yGYF4QEA&#10;ALYDAAAOAAAAAAAAAAEAIAAAACc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Appendix</w:t>
                    </w:r>
                    <w:r>
                      <w:rPr>
                        <w:rFonts w:hint="eastAsia" w:ascii="Times New Roman" w:hAnsi="Times New Roman" w:cs="Times New Roman" w:eastAsiaTheme="minorEastAsia"/>
                        <w:b/>
                        <w:sz w:val="30"/>
                        <w:szCs w:val="30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 xml:space="preserve">2: Countries </w:t>
                    </w:r>
                    <w:r>
                      <w:rPr>
                        <w:rFonts w:hint="eastAsia" w:ascii="Times New Roman" w:hAnsi="Times New Roman" w:cs="Times New Roman"/>
                        <w:b/>
                        <w:sz w:val="30"/>
                        <w:szCs w:val="30"/>
                      </w:rPr>
                      <w:t>Operating Flights to/from China and Overseas Points</w:t>
                    </w: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 xml:space="preserve"> (February 17-23)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A4"/>
    <w:rsid w:val="005B266F"/>
    <w:rsid w:val="00707B2F"/>
    <w:rsid w:val="009208CA"/>
    <w:rsid w:val="00AC128F"/>
    <w:rsid w:val="00C776A4"/>
    <w:rsid w:val="00ED48AE"/>
    <w:rsid w:val="00F66575"/>
    <w:rsid w:val="02D563FE"/>
    <w:rsid w:val="48E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7">
    <w:name w:val="页脚 Char"/>
    <w:basedOn w:val="5"/>
    <w:link w:val="2"/>
    <w:qFormat/>
    <w:uiPriority w:val="99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2382</Characters>
  <Lines>19</Lines>
  <Paragraphs>5</Paragraphs>
  <TotalTime>2</TotalTime>
  <ScaleCrop>false</ScaleCrop>
  <LinksUpToDate>false</LinksUpToDate>
  <CharactersWithSpaces>2794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2020-02-26T10:39:00Z</dcterms:created>
  <dc:creator>Apache POI</dc:creator>
  <cp:lastModifiedBy>WHL</cp:lastModifiedBy>
  <dcterms:modified xsi:type="dcterms:W3CDTF">2020-03-17T03:17:43Z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2020-02-17T00:00:00Z</vt:filetime>
  </property>
  <property fmtid="{D5CDD505-2E9C-101B-9397-08002B2CF9AE}" pid="4" name="KSOProductBuildVer">
    <vt:lpwstr>2052-11.1.0.9513</vt:lpwstr>
  </property>
</Properties>
</file>