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72" w:tblpY="1109"/>
        <w:tblOverlap w:val="never"/>
        <w:tblW w:w="158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7423"/>
        <w:gridCol w:w="2025"/>
        <w:gridCol w:w="1397"/>
        <w:gridCol w:w="892"/>
        <w:gridCol w:w="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Capital-Dubai-Beijing Capital</w:t>
            </w:r>
          </w:p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Abu Dhabi-Beijing Capital-Abu Dhabi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Dubai-Beijing Capital-Dubai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Abu Dhabi-Shanghai Pudong-Delhi-Abu Dhabi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Abu Dhabi-Shanghai Pudong-Chennai-Abu Dhabi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Abu Dhabi-Shanghai Pudong-Mumbai-Abu Dhabi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Dubai-Guangzhou-Dubai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Dubai-Shanghai Pudong-Dubai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Dubai-Shanghai Pudong-Mumbai-Dubai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Baku-Beijing Capital-Baku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Azerbaijan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tbl>
            <w:tblPr>
              <w:tblStyle w:val="5"/>
              <w:tblpPr w:leftFromText="180" w:rightFromText="180" w:vertAnchor="page" w:horzAnchor="page" w:tblpX="672" w:tblpY="1109"/>
              <w:tblOverlap w:val="never"/>
              <w:tblW w:w="1558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8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exact"/>
              </w:trPr>
              <w:tc>
                <w:tcPr>
                  <w:tcW w:w="1558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pStyle w:val="9"/>
                    <w:spacing w:line="209" w:lineRule="exact"/>
                    <w:jc w:val="both"/>
                    <w:rPr>
                      <w:rFonts w:hint="default" w:ascii="Times New Roman" w:hAnsi="Times New Roman" w:eastAsia="宋体" w:cs="Times New Roman"/>
                      <w:spacing w:val="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spacing w:val="4"/>
                      <w:sz w:val="18"/>
                      <w:szCs w:val="18"/>
                      <w:lang w:eastAsia="zh-CN"/>
                    </w:rPr>
                    <w:t>passenger and cargo</w:t>
                  </w:r>
                </w:p>
              </w:tc>
            </w:tr>
          </w:tbl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Baku-Shanghai Pudong-Baku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Baku-Tianjin-Zhengzhou-Baku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Baku-Zhengzhou-Baku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Egypt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Capital-Chengdu-Cairo-Chengdu-Beijing Capital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Ababa-Beijing Capital-Addis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Ababa-Chengdu-Addis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Ababa-Guangzhou-Addis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Ababa-Shanghai Pudong-Addis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Ababa-Guangzhou-Addis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Ababa-Liege-Guangzhou-Mumbai-Addis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Ababa-Liege-Guangzhou-Addis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Ababa-Liege-Shanghai Pudong-Delhi-Addis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Ababa-Liege-Shanghai Pudong-Chongqing-Delhi-Addis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Mumbai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 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tbl>
            <w:tblPr>
              <w:tblStyle w:val="5"/>
              <w:tblpPr w:leftFromText="180" w:rightFromText="180" w:vertAnchor="page" w:horzAnchor="page" w:tblpX="672" w:tblpY="1109"/>
              <w:tblOverlap w:val="never"/>
              <w:tblW w:w="1558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8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exact"/>
              </w:trPr>
              <w:tc>
                <w:tcPr>
                  <w:tcW w:w="1558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pStyle w:val="9"/>
                    <w:spacing w:line="209" w:lineRule="exact"/>
                    <w:jc w:val="both"/>
                    <w:rPr>
                      <w:rFonts w:ascii="Times New Roman" w:hAnsi="Times New Roman" w:eastAsia="宋体" w:cs="Times New Roman"/>
                      <w:spacing w:val="5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spacing w:val="4"/>
                      <w:sz w:val="18"/>
                      <w:szCs w:val="18"/>
                      <w:lang w:eastAsia="zh-CN"/>
                    </w:rPr>
                    <w:t>all cargo</w:t>
                  </w:r>
                </w:p>
              </w:tc>
            </w:tr>
          </w:tbl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Addis Ababa-Shanghai Pudong-Delhi-Addis Ababa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Pudong-Melbourne-Shanghai Pudong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Pudong-Sydney-Shanghai Pudong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Capital-Melbourne-Beijing Capital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Capital-Sydney-Beijing Capital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Guangzhou-Melbourne-Guangzhou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Guangzhou-Sydney-Guangzhou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Xiamen-Sydney-Xiamen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Sydney-Bangkok-Shanghai Pudong-New York JFK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Sydney-Bangkok-Shanghai Pudong-Chicago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Sydney-Shanghai Pudong-New York JFK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Sydney-Shanghai Pudong-Sydney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Sydney-Chongqing-Shanghai Pudong-Chicago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Capital-Islamabad-Karachi-Beijing Capital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Urumqi-Islamabad-Urumqi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Kunming-Karachi-Kunming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Belarus-Hungary</w:t>
            </w:r>
          </w:p>
        </w:tc>
        <w:tc>
          <w:tcPr>
            <w:tcW w:w="7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Minsk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Budapest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-Beijing Capital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ir China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tbl>
            <w:tblPr>
              <w:tblStyle w:val="5"/>
              <w:tblpPr w:leftFromText="180" w:rightFromText="180" w:vertAnchor="page" w:horzAnchor="page" w:tblpX="672" w:tblpY="1109"/>
              <w:tblOverlap w:val="never"/>
              <w:tblW w:w="1558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8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exact"/>
              </w:trPr>
              <w:tc>
                <w:tcPr>
                  <w:tcW w:w="1558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pStyle w:val="9"/>
                    <w:spacing w:line="209" w:lineRule="exact"/>
                    <w:jc w:val="both"/>
                    <w:rPr>
                      <w:rFonts w:ascii="Times New Roman" w:hAnsi="Times New Roman" w:eastAsia="宋体" w:cs="Times New Roman"/>
                      <w:spacing w:val="4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pacing w:val="4"/>
                      <w:sz w:val="18"/>
                      <w:szCs w:val="18"/>
                      <w:lang w:eastAsia="zh-CN"/>
                    </w:rPr>
                    <w:t>passenger and cargo</w:t>
                  </w:r>
                  <w:r>
                    <w:rPr>
                      <w:rFonts w:hint="eastAsia" w:ascii="Times New Roman" w:hAnsi="Times New Roman" w:eastAsia="宋体" w:cs="Times New Roman"/>
                      <w:spacing w:val="4"/>
                      <w:sz w:val="18"/>
                      <w:szCs w:val="18"/>
                      <w:lang w:val="en-US" w:eastAsia="zh-CN"/>
                    </w:rPr>
                    <w:t xml:space="preserve"> combined</w:t>
                  </w:r>
                </w:p>
              </w:tc>
            </w:tr>
          </w:tbl>
          <w:p>
            <w:pPr>
              <w:pStyle w:val="9"/>
              <w:spacing w:line="209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5"/>
        <w:tblW w:w="158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447"/>
        <w:gridCol w:w="2054"/>
        <w:gridCol w:w="1396"/>
        <w:gridCol w:w="877"/>
        <w:gridCol w:w="2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Capital-Brussels-Beijing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HNA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Nanchang-Liege-Nanchang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Liege-Hangzhou-Liege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Liege-Ji'nan-Liege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Liege-Shanghai Pudong-Liege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Capital-Frankfurt-Beijing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Capital-Munich-Beijing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Pudong-Frankfurt-Beijing Capital-Shanghai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Pudong-Chongqing-Frankfurt-Beijing Capital-Shanghai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Guangzhou-Frankfurt-Guangzhou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Pudong-Frankfurt-Shanghai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Frankfurt-Almaty-Guangzhou-Novosibirsk-Frankfurt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Frankfurt-Chengdu-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Frankfurt-Shanghai Pudong-Frankfurt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Leipzig-Shanghai Pudong-Frankfurt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Leipzig-Shanghai Pudong-Leipzig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Capital-Moscow-Beijing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Moscow-Beijing Capital-Moscow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Moscow-Guangzhou-Moscow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Khabarovsk-Harbin-Yekaterinburg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Khabarovsk-Zhengzhou-Novosibirsk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Novosibirsk-Harbin-Yekaterinburg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Novosibirsk-Hangzhou-Novosibirsk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Novosibirsk-Zhengzhou-Novosibirsk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Yekaterinburg-Harbin-Yekaterinburg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Moscow-Beijing Capital-Moscow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Moscow-Beijing Capital-Moscow Domodedovo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Moscow-Beijing Capital-Zhengzhou-Moscow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Moscow-Chengdu-Zhengzhou-Moscow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Moscow-Khabarovsk-Shanghai Pudong-Moscow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Moscow-Krasnoyarsk-Beijing Capital-Zhengzhou-Moscow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Moscow-Krasnoyarsk-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Moscow-Krasnoyarsk-Shanghai Pudong-Shenzhen-Krasnoyarsk-Moscow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6838" w:h="11920" w:orient="landscape"/>
          <w:pgMar w:top="1220" w:right="700" w:bottom="940" w:left="640" w:header="738" w:footer="755" w:gutter="0"/>
          <w:cols w:space="720" w:num="1"/>
        </w:sect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B</w:t>
      </w: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794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054"/>
        <w:gridCol w:w="1385"/>
        <w:gridCol w:w="888"/>
        <w:gridCol w:w="2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Moscow-Krasnoyarsk-Shanghai Pudong-Chongqing-Moscow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Pudong-Anchorage-Los Angeles-Chicago-Moscow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Dhaka-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Pudong-Moscow Domodedovo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Pudong-Shenzhen-Moscow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Moscow-Shanghai Pudong-Chongqing-Moscow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Moscow-Shenzhen-Moscow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Moscow-Yekaterinburg-Shanghai Pudong-Moscow Domodedovo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Moscow-Zhengzhou-Moscow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Moscow-Chongqing-Moscow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Novosibirsk-Zhengzhou-Novosibirsk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Gate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Russia-Belgium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Chengdu-Yekaterinburg-Brussels-Yekaterinburg-Xi'an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Pudong-Paris Charles de Gaulle-Shanghai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Capital-Paris Charles de Gaulle-Beijing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Guangzhou-Paris Charles de Gaulle-Guangzhou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Guangzhou-Manila-Guangzhou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Quanzhou-Manila-Quanzhou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Xiamen-Manila-Xiamen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Hangzhou-Clark-Hangzhou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Hangzhou-Manila-Hangzhou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Finland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Pudong-Helsinki-Shanghai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Pudong-Jeju-Shanghai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Nanjing-Seoul Incheon-Nanjing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Qingdao-Seoul Incheon-Qingdao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Hongqiao-Seoul Gimpo-Shanghai Hongqiao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Busan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Yantai-Seoul Incheon-Yantai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Capital-Busan-Beijing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Capital-Seoul Incheon-Beijing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Yanji-Seoul Incheon-Yanji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Pudong-Jeju-Shanghai Pudong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Capital-Seoul Gimpo-Beijing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Capital-Seoul Incheon-Beijing Capital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Dalian-Seoul Incheon-Dalian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  <w:highlight w:val="green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  <w:highlight w:val="green"/>
        </w:rPr>
      </w:pPr>
    </w:p>
    <w:tbl>
      <w:tblPr>
        <w:tblStyle w:val="5"/>
        <w:tblW w:w="15806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054"/>
        <w:gridCol w:w="1396"/>
        <w:gridCol w:w="889"/>
        <w:gridCol w:w="2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Harbin-Seoul Incheon-Harbin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Shenyang-Seoul Incheon-Shenyang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Changchun-Seoul Incheon-Changchun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Guangzhou-Seoul Incheon-Guangzhou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Qingdao-Seoul Incheon-Qingdao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Qingdao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Xiamen-Seoul Incheon-Xiamen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Ji'nan-Seoul Incheon-Ji'nan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Qingdao-Seoul Incheon-Qingdao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Incheon-Beijing Capital-Seoul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Incheon-Dalian-Seoul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Incheon-Mudanjiang-Seoul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Incheon-Qingdao-Seoul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Incheon-Shenyang-Seoul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Incheon-Yanji-Seoul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Incheon-Weihai-Seoul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Jeju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Incheon-Beijing Capital-Seoul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Incheon-Chengdu-Seoul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Incheon-Dalian-Seoul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Incheon-Harbin-Seoul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Incheon-Nanjing-Seoul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Incheon-Qingdao-Seoul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Incheon-Weihai-Seoul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Incheon-Xi'an-Seoul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Incheon-Yanji-Seoul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Incheon-Changchun-Seoul Incheon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794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066"/>
        <w:gridCol w:w="1396"/>
        <w:gridCol w:w="877"/>
        <w:gridCol w:w="2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Chengdu-Seoul Incheon-Chengdu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Xi'an-Seoul Incheon-Xi'an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Yancheng-Seoul Incheon-Yancheng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Pudong-Seoul Incheon-Shanghai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Incheon-Shanghai Pudong-Anchorage-New York JFK-Seoul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Incheon-Tianjin-Seoul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Incheon-Xi'an-Hanoi-Seoul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Incheon-Xi'an-Seoul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Incheon-Chengdu-Seoul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Incheon-Weihai-Seoul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Incheon-Yantai-Seoul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Incheon-Hanoi-Guangzhou-Seoul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Incheon-Hanoi-Chongqing-Seoul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Incheon-Shanghai Pudong-Seoul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Incheon-Tianjin-Seoul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Incheon-Xi'an-Seoul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Incheon-Xi'an-Chongqing-Seoul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Incheon-Yantai-Seoul Incheon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green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Capital-Amsterdam-Beijing Capital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Guangzhou-Amsterdam-Guangzhou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Xiamen-Amsterdam-Xiamen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Pudong-Amsterdam-Tianjin-Shanghai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Pudong-Chongqing-Amsterdam-Shanghai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Zhengzhou-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Amsterdam-Tianjin-Shanghai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Supa</w:t>
            </w: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rn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a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Guangzhou-Amsterdam-Guangzhou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Guangzhou-Chongqing-Amsterdam-Guangzhou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Pudong-Amsterdam-Chongqing-Shanghai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Netherlands-Belgium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Pudong-Amsterdam-Liege-Shanghai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Pudong-Amsterdam-Zaragoza-Tianjin-Shanghai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Pudong-Amsterdam-Zaragoza-Shanghai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Kyrgyzstan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Shijiazhuang-Bishkek-Shijiazhuang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Pudong-Toronto-Shanghai Pudong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782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077"/>
        <w:gridCol w:w="1408"/>
        <w:gridCol w:w="900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Pudong-Vancouver-Shanghai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Capital-Montreal-Beijing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Capital-Vancouver-Beijing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Capital-Toronto-Beijing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HNA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Guangzhou-Vancouver-Guangzhou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Xiamen-Vancouver-Xiamen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Hangzhou-Qingdao-Vancouver-Qingdao-Hangzhou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Capital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Chengdu-Vancouver-Chengdu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Canada-Cuba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Capital-Montreal-Havana-Montreal-Beijing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Chengdu-Phnom Penh-Chengdu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Guangzhou-Phnom Penh-Guangzhou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Jieyang Chaoshan-Phnom Penh-Jieyang Chaoshan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Pudong-Phnom Penh-Shanghai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Shenzhen-Phnom Penh-Shenzhen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Kunming-Phnom Penh-Kunming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Pudong-Phnom Penh-Shanghai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Capital-Phnom Penh-Beijing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Capital-Guangzhou-Phnom Penh-Guangzhou-Beijing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Kunming-Sihanoukville-Kunming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Xiamen-Phnom Penh-Xiamen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Shenzhen-Phnom Penh-Shenzhen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Penh-Chengdu-Phnom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Penh-Fuzhou-Phnom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Penh-Shenzhen-Phnom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Penh-Wenzhou-Phnom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Penh-Chengdu-Phnom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Sihanoukville-Guangzhou-Sihanoukville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Sihanoukville-Hangzhou-Sihanoukville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Sihanoukville-Nanchang-Sihanoukville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Sihanoukville-Shenzhen-Sihanoukville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Sihanoukville-Chengdu-Sihanoukville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Sihanoukville-Nanning-Sihanoukville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Sihanoukville-Wuxi-Sihanoukville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Sihanoukville-Zhengzhou-Sihanoukville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Siem Reap-Chengdu-Siem Reap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Siem Reap-Nanning-Siem Reap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928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077"/>
        <w:gridCol w:w="1419"/>
        <w:gridCol w:w="912"/>
        <w:gridCol w:w="2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Penh-Guangzhou-Phnom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 Angkor Air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Penh-Guangzhou-Phnom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Phnom Penh-Zhengzhou-Phnom Penh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Sihanoukville-Fuzhou-Sihanoukville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Sihanoukville-Jieyang Chaoshan-Sihanoukville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Sihanoukville-Kunming-Sihanoukville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Sihanoukville-Nanchang-Sihanoukville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Sihanoukville-Xiamen-Sihanoukville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Sihanoukville-Shenzhen-Sihanoukville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Sihanoukville-Changsha-Sihanoukville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Doha-Guangzhou-Doha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Doha-Shanghai Pudong-Doha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Kunming-Luang Prabang-Kunming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Kunming-Vientiane-Kunming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Chongqing-Vientiane-Chongqing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Express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Guangzhou-Vientiane-Guangzhou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Vientiane-Chengdu-Vientiane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Vientiane-Guangzhou-Vientiane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Vientiane-Kunming-Vientiane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Vientiane-Changsha Huanghua-Vientiane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Luxembourg-Beijing Capital-Xiamen-Luxembourg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Luxembourg-Shanghai Pudong-Luxembourg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Luxembourg-Singapore-Kuala Lumpur-Zhengzhou-Chicago-Zhengzhou-Budapest-Luxembourg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Luxembourg-Zhengzhou-Budapest-Luxembourg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Luxembourg-Zhengzhou-London Stansted-Luxembourg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Luxembourg-Zhengzhou-Xiamen-Los Angeles-Luxembourg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Luxembourg-Zhengzhou-Atlanta-Chicago-Luxembourg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Luxembourg-Zhengzhou-Chicago-Luxembourg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Luxembourg-Zhengzhou-Chicago-Atlanta-Luxembourg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Guangzhou-Kuala Lumpur-Guangzhou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Qingdao-Xiamen-Kuala Lumpur-Xiamen-Qingdao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Pudong-Kuala Lumpur-Shanghai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932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077"/>
        <w:gridCol w:w="1419"/>
        <w:gridCol w:w="935"/>
        <w:gridCol w:w="2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Lumpur-Beijing Daxing-Kuala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Lumpur-Haikou-Kuala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Lumpur-Shanghai Pudong-Kuala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Lumpur-Chongqing-Kuala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Lumpur-Zhengzhou-Kuala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Lumpur-Beijing Capital-Kuala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AirAsia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Lumpur-Shanghai Pudong-Kuala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AirAsia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AirAsia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Lumpur-Shenzhen-Kuala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AirAsia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Zhengzhou-Kuala Lumpur-Zhengzhou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Hangzhou-Kuala Lumpur-Hangzhou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Kota Kinabalu-Shanghai Pudong-Penang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Kota Kinabalu-Shanghai Pudong-Kuala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Lumpur-Guangzhou-Kuala Lumpur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Lumpur-Shanghai Pudong-Penang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Fuzhou-Shanghai Pudong-New York JFK-Shanghai Pudong-Fuzhou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Capital-Los Angeles-Beijing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Capital-Los Angeles-San Francisco-Los Angeles-Beijing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Capital-New York JFK-Beijing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Capital-New York JFK-Washington-New York JFK-Beijing Capital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Shenyang-Los Angeles-Shenyang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Fuzhou-New York JFK-Fuzhou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Xiamen-Qingdao-Los Angeles-Qingdao-Xiamen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Capital-Shanghai Pudong-Los Angeles-Shanghai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Pudong-Anchorage-Dallas-New York JFK-Beijing Capital-Shanghai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Pudong-Anchorage-Dallas-New York JFK-Shanghai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Pudong-Anchorage-New York JFK-Beijing Capital-Shanghai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Pudong-Anchorage-New York JFK-Shanghai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Pudong-Anchorage-Chicago-Beijing Capital-Shanghai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Pudong-Anchorage-Chicago-Shanghai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Pudong-Chengdu-Anchorage-Chicago-Shanghai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Pudong-Los Angeles-Beijing Capital-Shanghai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Pudong-Anchorage-Chicago-Anchorage-Shanghai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Supa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>rn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Guangzhou-Anchorage-Los Angeles-Guangzhou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Pudong-Anchorage-Chicago-Shanghai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547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226"/>
        <w:gridCol w:w="1566"/>
        <w:gridCol w:w="972"/>
        <w:gridCol w:w="1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Pudong-Anchorage-Chicago-Shanghai Pudong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Pudong-Los Angeles-Shanghai Pudong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Anchorage-Tokyo Narita-Shenzhen-Osaka Kansai-Anchorage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Anchorage-Tokyo Narita-Shenzhen-Tokyo Narita-Anchorage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Anchorage-Shanghai Pudong-Anchorage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Anchorage-Shenzhen-Anchorage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Anchorage-Seoul Incheon-Shanghai Pudong-Seoul Incheon-Anchorage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Anchorage-Seoul Incheon-Zhengzhou-Seoul Incheon-Anchorage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Philadelphia-Cologne-Dubai-Shanghai Pudong-Dubai-Cologne-Philadelphia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Philadelphia-Cologne-Dubai-Shanghai Pudong-Seoul Incheon-Almaty-Warsaw-Cologne-Philadelphia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Philadelphia-Cologne-Dubai-Shenzhen-Bangkok-Mumbai-Cologne-Philadelphia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Philadelphia-Cologne-Shanghai Pudong-Seoul Incheon-Almaty-Warsaw-Cologne-Philadelphia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Philadelphia-Cologne-Shenzhen-Dubai-Cologne-Philadelphia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Philadelphia-Cologne-Shenzhen-Bangkok-Mumbai-Cologne-Philadelphia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Louisville-Dubai-Shenzhen-Anchorage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Shenzhen-Kuala Lumpur-Shenzhen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Shenzhen-Clark-Shenzhen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Shenzhen-Seoul Incheon-Shenzhen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Shenzhen-Singapore-Shenzhen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Honolulu-Sydney-Shanghai Pudong-Anchorage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Hahn-Shanghai Pudong-Anchorage-Cincinnati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Angeles-Tokyo Narita-Seoul Incheon-Shanghai Pudong-Anchorage-Los Angeles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Angeles-Tokyo Narita-Seoul Incheon-Shanghai Pudong-Los Angeles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Angeles-Seoul Incheon-Shanghai Pudong-Los Angeles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Miami-Zaragoza-Zhengzhou-Almaty-Zaragoza-Miami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New York JFK-Anchorage-Hangzhou-Anchorage-New York JFK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Cincinnati-Vancouver-Seoul Incheon-Shanghai Pudong-Anchorage-Cincinnati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Angeles-Tokyo Narita-Seoul Incheon-Shanghai Pudong-Anchorage-Los Angeles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Angeles-Tokyo Narita-Seoul Incheon-Shanghai Pudong-Los Angeles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Angeles-Shanghai Pudong-Tokyo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Angeles-Seoul Incheon-Shanghai Pudong-Anchorage-Cincinnati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Nagoya-Shanghai Pudong-Tokyo Narita-Anchorage-Cincinnati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Incheon-Shanghai Pudong-Anchorage-Cincinnati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Incheon-Shenzhen-Tokyo Narita-Anchorage-Cincinnati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Cincinnati-Anchorage-Tokyo Narita-Nagoya-Shanghai Pudong-Tokyo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Cincinnati-Tokyo Narita-Nagoya-Shanghai Pudong-Anchorage-Cincinnati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Cincinnati-Tokyo Narita-Nagoya-Shanghai Pudong-Tokyo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Cincinnati-Tokyo Narita-Shanghai Pudong-Anchorage-Cincinnati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563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226"/>
        <w:gridCol w:w="1582"/>
        <w:gridCol w:w="940"/>
        <w:gridCol w:w="1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Cincinnati-Tokyo Narita-Sydney-Shanghai Pudong-Tokyo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Miami-Anchorage-Ningbo-Chicago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Miami-Hefei-Miami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New York JFK-Qingdao-New York JFK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Chicago-Hefei-Chicago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Chicago-Shanghai Pudong-Chicago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Anchorage-Osaka Kansai-Shanghai Pudong-Tokyo Narita-Osaka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Anchorage-Osaka Kansai-Shanghai Pudong-Guangzhou-Seoul Incheon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Anchorage-Tokyo Narita-Shanghai Pudong-Guangzhou-Cologne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Anchorage-Guam-Shanghai Pudong-Osaka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Anchorage-Seoul Incheon-Shanghai Pudong-Guangzhou-Tokyo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Anchorage-Seoul Incheon-Shenzhen-Osaka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Auckland (US)-Tokyo Narita-Shanghai Pudong-Osaka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Paris Charles de Gaulle-Delhi-Guangzhou-Delhi-Dubai-Paris Charles de Gaulle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Paris Charles de Gaulle-Guangzhou-Osaka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Paris Charles de Gaulle-Guangzhou-Cologne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Paris Charles de Gaulle-Mumbai-Guangzhou-Osaka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Penang-Bangkok-Guangzhou-Kuala Lumpur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Kansai-Beijing Capital-Seoul Incheon-Anchorage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Kansai-Guangzhou-Anchorage-Memphis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Kansai-Guangzhou-Cologne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Kansai-Guangzhou-Clark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Kansai-Guangzhou-Seoul Incheon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Kansai-Shanghai Pudong-Anchorage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Kansai-Shanghai Pudong-Auckland (US)-Memphis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Kansai-Shanghai Pudong-Osaka Kansai-Tokyo Narita-Anchorage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Kansai-Shanghai Pudong-Tokyo Narita-Osaka Kansai-Memphis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Kansai-Shanghai Pudong-Memphis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Narita-Guangzhou-Clark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Narita-Guangzhou-Singapore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Pudong-Osaka Kansai-Auckland (US)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909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226"/>
        <w:gridCol w:w="1328"/>
        <w:gridCol w:w="1004"/>
        <w:gridCol w:w="2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Hanoi-Guangzhou-Hanoi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 Chi Minh City-Guangzhou-Singapore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Lumpur-Penang-Guangzhou-Ho Chi Minh City-Jakarta-Singapore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Lumpur-Penang-Guangzhou-Kuala Lumpur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Kuala Lumpur-Guangzhou-Seoul Incheon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Clark-Guangzhou-Osaka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Clark-Guangzhou-Clark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Clark-Guangzhou-Bangkok-Penang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Liege-Guangzhou-Liege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Angeles-Honolulu-Auckland (US)-Sydney-Guangzhou-Tokyo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Los Angeles-Honolulu-Sydney-Guangzhou-Tokyo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Manila-Guangzhou-Manila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green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Bangkok-Guangzhou-Kuala Lumpur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Memphis-Paris Charles de Gaulle-Cologne-Shanghai Pudong-Auckland (US)-Memphis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Memphis-Tokyo Narita-Beijing Capital-Shanghai Pudong-Tokyo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Memphis-Tokyo Narita-Shanghai Pudong-Osaka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Memphis-Tokyo Narita-Shanghai Pudong-Guangzhou-Seoul Incheon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Memphis-Cologne-Shanghai Pudong-Auckland (US)-Memphis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Memphis-Seoul Incheon-Shenzhen-Osaka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Memphis-Honolulu-Sydney-Guangzhou-Tokyo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Memphis-Seattle-Anchorage-Shanghai Pudong-Liege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Incheon-Beijing Capital-Seoul Incheon-Anchorage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Incheon-Guangzhou-Shanghai Pudong-Memphis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Seoul Incheon-Guangzhou-Singapore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Honolulu-Guangzhou-Osaka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Sydney-Guangzhou-Osaka Kansai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Sydney-Guangzhou-Hanoi-Ho Chi Minh City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Sydney-Guangzhou-Singapore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Sydney-Shenzhen-Osaka Kansai-Memphis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Singapore-Guangzhou-Tokyo Narita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Singapore-Guangzhou-Bangkok-Penang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Singapore-Guangzhou-Shanghai Pudong-Memphis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Singapore-Guangzhou-Singapore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Singapore-Bangkok-Guangzhou-Ho Chi Minh City-Jakarta-Singapore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Singapore-Bangkok-Guangzhou-Jakarta-Singapore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Chicago-Halifax-Anchorage-Changsha Huanghua-Anchorage-Chicago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Sky Lease Cargo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Mongolia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Tianjin-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Ulan Ba</w:t>
            </w: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t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or</w:t>
            </w: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-Tianjin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Tianjin Airlines 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Capital-Kunming-Dhaka-Kunming-Beijing Capital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Guangzhou-Dhaka-Guangzhou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Dhaka-Guangzhou-Dhaka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US-Bangla Airlines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Huhhot-Kunming-Yangon-Kunming-Huhhot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Kunming-Mandalay-Kunming</w:t>
            </w:r>
          </w:p>
        </w:tc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967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158"/>
        <w:gridCol w:w="1535"/>
        <w:gridCol w:w="900"/>
        <w:gridCol w:w="2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Kunming-Yangon-Kunming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Pudong-Yangon-Shanghai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Capital-Yangon-Beijing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Guangzhou-Yangon-Guangzhou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Shenzhen-Yangon-Shenzhen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Dehong-Mandalay-Dehong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Yangon-Guangzhou-Yangon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Myanmar Airways International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South Africa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Capital-Shenzhen-Johannesburg-Shenzhen-Beijing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Kunming-Kathmandu-Kunming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Chengdu-Kathmandu-Chengdu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Guangzhou-Kathmandu-Guangzhou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Portugal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Daxing-Xi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an-Lisbon-Xi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an-Beijing Daxing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Capital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Lanzhou-Shanghai Pudong-Nagoya-Shanghai Pudong-Lanzhou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Nanjing-Tokyo Narita-Nanjing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Hongqiao-Tokyo Haneda-Shanghai Hongqiao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Haneda-Shanghai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Pudong-Fukuoka-Shanghai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Pudong-Hiroshima-Shanghai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Pudong-Sapporo-Shanghai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Capital-Osaka Kansai-Beijing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Capital-Dalian-Fukuoka-Dalian-Beijing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Capital-Dalian-Hiroshima-Dalian-Beijing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Capital-Tokyo Haneda-Beijing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Capital-Nagoya-Beijing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Capital-Sapporo-Beijing Capital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Pudong-Fukuoka-Shanghai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Nanjing-Osaka Kansai-Nanjing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Pudong-Okinawa-Shanghai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Pudong-Nagoya-Shanghai Pudong</w:t>
            </w:r>
          </w:p>
        </w:tc>
        <w:tc>
          <w:tcPr>
            <w:tcW w:w="2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909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146"/>
        <w:gridCol w:w="1547"/>
        <w:gridCol w:w="877"/>
        <w:gridCol w:w="2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Pudong-Sapporo-Shanghai Pudong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Changsha-Osaka Kansai-Changsha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Dalian-Osaka Kansai-Dalian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Dalian-Tokyo Narita-Dalian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Guangzhou-Osaka Kansai-Guangzhou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Guangzhou-Tokyo Haneda-Guangzhou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Harbin-Osaka Kansai-Harbin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Harbin-Tokyo Narita-Harbin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Shenyang-Tokyo Narita-Shenyang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Changchun-Tokyo Narita-Changchun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Fuzhou-Tokyo Narita-Fuzhou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Xiamen-Tokyo Narita-Xiamen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Qingdao-Osaka Kansai-Qingdao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Wuxi-Osaka Kansai-Wuxi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Chengdu-Tokyo Narita-Chengdu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Narita-Harbin-Tokyo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Narita-Chengdu-Tokyo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Narita-Dalian-Tokyo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Narita-Qingdao-Tokyo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Narita-Xiamen-Tokyo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Haneda-Beijing Capital-Tokyo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Haneda-Guangzhou-Tokyo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Haneda-Shanghai Pudong-Tokyo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Osaka Kansai-Shanghai Pudong-Osaka Kansai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Narita-Dalian-Tokyo Narita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Haneda-Beijing Capital-Tokyo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Haneda-Guangzhou-Tokyo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Haneda-Shanghai Hongqiao-Tokyo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Haneda-Shanghai Pudong-Tokyo Haneda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Capital-Shanghai Pudong-Osaka Kansai-Shanghai Pudong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Kansai-Ningbo-Shanghai Pudong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Su</w:t>
            </w: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parna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 xml:space="preserve">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Nantong-Osaka Kansai-Chengdu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Yiwu-Osaka Kansai-Yiwu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Wuxi-Osaka Kansai-Wuxi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Yantai-Osaka Kansai-Yantai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domestic 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airlines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967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296"/>
        <w:gridCol w:w="1385"/>
        <w:gridCol w:w="900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Yantai-Tokyo Narita-Yantai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Yancheng-Osaka Kansai-Yancheng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Pudong-Osaka Kansai-Shanghai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Pudong-Tokyo Narita-Shanghai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Narita-Dalian-Osaka Kansai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Narita-Qingdao-Tokyo Narita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Narita-Xiamen-Tokyo Narita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Narita-Tianjin-Tokyo Narita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Pudong-Anchorage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Nippon Cargo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Tokyo Narita-Shanghai Pudong-Tokyo Narita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Nippon Cargo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Sweden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Capital-Stockholm-Beijing Capital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>o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Pudong-Colombo-Shanghai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Colombo-Beijing Capital-Colombo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Colombo-Guangzhou-Colombo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Colombo-Shanghai Pudong-Colombo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Nanning-Bangkok-Nanning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Guangxi Beibu Gulf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Chengdu-Bangkok-Chengdu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Chengdu-Phuket-Chengdu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Guangzhou-Phuket-Guangzhou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Guangzhou-Chiang Mai-Guangzhou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Jieyang Chaoshan-Bangkok-Jieyang Chaoshan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Ningbo-Bangkok-Ningbo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Pudong-Phuket-Shanghai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Pudong-Chiang Mai-Shanghai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Xi'an-Bangkok-Xi'an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Kunming-Bangkok-Kunming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Capital-Bangkok-Beijing Capital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 Air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Kunming-Bangkok-Kunming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Guangzhou-Bangkok-Guangzhou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Shenzhen-Bangkok-Shenzhen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Kunming-Xishuangbanna-Chiang Rai-Xishuangbanna-Kunming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Kunming-Xishuangbanna-Chiang Mai-Xishuangbanna-Kunming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Dalian-Fuzhou-Bangkok-Fuzhou-Dalian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Fuzhou-Bangkok-Fuzhou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Xiamen-Bangkok-Xiamen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Pudong-Bangkok-Shanghai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Pudong-Phuket-Shanghai Pudong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679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1939"/>
        <w:gridCol w:w="1396"/>
        <w:gridCol w:w="923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Lucky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Lucky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Thai Airways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 AirAsia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both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428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864"/>
        <w:gridCol w:w="2137"/>
        <w:gridCol w:w="1350"/>
        <w:gridCol w:w="993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ind w:left="194" w:right="20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Istanbul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Istanbul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highlight w:val="none"/>
                <w:lang w:eastAsia="zh-CN"/>
              </w:rPr>
              <w:t>Istanbul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Chengdu-Tashkent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Zhejiang 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Loong Air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an-Tashkent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Zhejiang 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Loong Air 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Spain-Brazil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Sao Paulo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Greece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Athens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Silk Air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Shenzhen-Singapore-Shenzhen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Singapore-Bangkok-Shanghai Pudong-Singapore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Singapore-Shanghai Pudong-Singapore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-Thailand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Israel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Tel Aviv-Liege-Zhengzhou-Liege-Tel Aviv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CAL Cargo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Italy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Milan Malpensa-Seoul Incheon-Zhengzhou-Milan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Malpensa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Cargolux Italia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Kolkata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Nantong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6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passenger and cargo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val="en-US" w:eastAsia="zh-CN"/>
              </w:rPr>
              <w:t xml:space="preserve"> combined</w:t>
            </w:r>
          </w:p>
        </w:tc>
      </w:tr>
    </w:tbl>
    <w:p>
      <w:pPr>
        <w:spacing w:line="203" w:lineRule="exact"/>
        <w:rPr>
          <w:rFonts w:ascii="宋体" w:hAnsi="宋体" w:eastAsia="宋体" w:cs="宋体"/>
          <w:sz w:val="21"/>
          <w:szCs w:val="21"/>
        </w:rPr>
        <w:sectPr>
          <w:pgSz w:w="16838" w:h="11920" w:orient="landscape"/>
          <w:pgMar w:top="1220" w:right="700" w:bottom="940" w:left="640" w:header="738" w:footer="755" w:gutter="0"/>
          <w:cols w:space="720" w:num="1"/>
        </w:sectPr>
      </w:pPr>
    </w:p>
    <w:p>
      <w:pPr>
        <w:spacing w:before="1" w:line="200" w:lineRule="exact"/>
        <w:rPr>
          <w:sz w:val="20"/>
          <w:szCs w:val="20"/>
        </w:rPr>
      </w:pPr>
    </w:p>
    <w:tbl>
      <w:tblPr>
        <w:tblStyle w:val="5"/>
        <w:tblW w:w="1544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1"/>
        <w:gridCol w:w="2268"/>
        <w:gridCol w:w="1560"/>
        <w:gridCol w:w="992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19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71" w:lineRule="exact"/>
              <w:ind w:right="10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3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United Kingdom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Longhao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Zhengzhou-Hefei-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-Zhengzhou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Longhao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Nanning-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-Nanning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Changsha-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-Changsha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F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7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Hangzhou-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-Hangzhou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Y</w:t>
            </w: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uantong Airlines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domestic</w:t>
            </w: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jc w:val="center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3" w:lineRule="exact"/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18"/>
                <w:szCs w:val="18"/>
                <w:lang w:eastAsia="zh-CN"/>
              </w:rPr>
              <w:t>all cargo</w:t>
            </w:r>
          </w:p>
        </w:tc>
      </w:tr>
    </w:tbl>
    <w:p/>
    <w:p/>
    <w:p/>
    <w:p/>
    <w:p/>
    <w:p/>
    <w:p/>
    <w:p/>
    <w:p/>
    <w:p/>
    <w:p/>
    <w:sectPr>
      <w:pgSz w:w="16838" w:h="11920" w:orient="landscape"/>
      <w:pgMar w:top="1220" w:right="700" w:bottom="940" w:left="640" w:header="738" w:footer="7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9054465</wp:posOffset>
              </wp:positionH>
              <wp:positionV relativeFrom="page">
                <wp:posOffset>6940550</wp:posOffset>
              </wp:positionV>
              <wp:extent cx="929005" cy="238125"/>
              <wp:effectExtent l="0" t="0" r="5080" b="952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931" cy="2381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9"/>
                              <w:sz w:val="21"/>
                              <w:szCs w:val="21"/>
                            </w:rPr>
                            <w:t>20-3-12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12.95pt;margin-top:546.5pt;height:18.75pt;width:73.15pt;mso-position-horizontal-relative:page;mso-position-vertical-relative:page;z-index:-251658240;mso-width-relative:page;mso-height-relative:page;" filled="f" stroked="f" coordsize="21600,21600" o:gfxdata="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M5PE9sAAAAP&#10;AQAADwAAAAAAAAABACAAAAAiAAAAZHJzL2Rvd25yZXYueG1sUEsBAhQAFAAAAAgAh07iQGtS4yv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1"/>
                        <w:szCs w:val="21"/>
                      </w:rPr>
                      <w:t>20-3-12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1724660</wp:posOffset>
              </wp:positionH>
              <wp:positionV relativeFrom="page">
                <wp:posOffset>455930</wp:posOffset>
              </wp:positionV>
              <wp:extent cx="7245985" cy="342265"/>
              <wp:effectExtent l="635" t="0" r="1905" b="190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98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Appendix 1: International Flight Plans of Chinese and Foreign Airlines (March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9 –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0"/>
                              <w:szCs w:val="30"/>
                            </w:rPr>
                            <w:t>）</w:t>
                          </w:r>
                        </w:p>
                        <w:p>
                          <w:pPr>
                            <w:pStyle w:val="2"/>
                            <w:spacing w:line="519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8pt;margin-top:35.9pt;height:26.95pt;width:570.55pt;mso-position-horizontal-relative:page;mso-position-vertical-relative:page;z-index:-251659264;mso-width-relative:page;mso-height-relative:page;" filled="f" stroked="f" coordsize="21600,21600" o:gfxdata="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m24V9kAAAAL&#10;AQAADwAAAAAAAAABACAAAAAiAAAAZHJzL2Rvd25yZXYueG1sUEsBAhQAFAAAAAgAh07iQMleKwXi&#10;AQAAtgMAAA4AAAAAAAAAAQAgAAAAK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Appendix 1: International Flight Plans of Chinese and Foreign Airlines (March</w:t>
                    </w:r>
                    <w:r>
                      <w:rPr>
                        <w:rFonts w:hint="eastAsia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9 –</w:t>
                    </w:r>
                    <w:r>
                      <w:rPr>
                        <w:rFonts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>15</w:t>
                    </w:r>
                    <w:r>
                      <w:rPr>
                        <w:rFonts w:ascii="Times New Roman" w:hAnsi="Times New Roman" w:eastAsia="宋体" w:cs="Times New Roman"/>
                        <w:sz w:val="30"/>
                        <w:szCs w:val="30"/>
                      </w:rPr>
                      <w:t>）</w:t>
                    </w:r>
                  </w:p>
                  <w:p>
                    <w:pPr>
                      <w:pStyle w:val="2"/>
                      <w:spacing w:line="519" w:lineRule="exac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41"/>
    <w:rsid w:val="00024E80"/>
    <w:rsid w:val="000403C4"/>
    <w:rsid w:val="00040A59"/>
    <w:rsid w:val="00042F56"/>
    <w:rsid w:val="00056635"/>
    <w:rsid w:val="00073074"/>
    <w:rsid w:val="0007493C"/>
    <w:rsid w:val="00081E4A"/>
    <w:rsid w:val="000943FD"/>
    <w:rsid w:val="000C1B77"/>
    <w:rsid w:val="000E39A7"/>
    <w:rsid w:val="00105144"/>
    <w:rsid w:val="00113EB0"/>
    <w:rsid w:val="001153F4"/>
    <w:rsid w:val="0011712C"/>
    <w:rsid w:val="00147D8B"/>
    <w:rsid w:val="001606E1"/>
    <w:rsid w:val="0018169D"/>
    <w:rsid w:val="00185797"/>
    <w:rsid w:val="00197D17"/>
    <w:rsid w:val="001B1CA0"/>
    <w:rsid w:val="001C41B5"/>
    <w:rsid w:val="001E2B83"/>
    <w:rsid w:val="001F00F8"/>
    <w:rsid w:val="00201B24"/>
    <w:rsid w:val="00245A37"/>
    <w:rsid w:val="0026621C"/>
    <w:rsid w:val="00267D49"/>
    <w:rsid w:val="002A3A54"/>
    <w:rsid w:val="002C68D6"/>
    <w:rsid w:val="002E31C9"/>
    <w:rsid w:val="002E78EA"/>
    <w:rsid w:val="00303F47"/>
    <w:rsid w:val="0030571A"/>
    <w:rsid w:val="00316C41"/>
    <w:rsid w:val="003313FC"/>
    <w:rsid w:val="003347BD"/>
    <w:rsid w:val="00346352"/>
    <w:rsid w:val="00392543"/>
    <w:rsid w:val="00394894"/>
    <w:rsid w:val="0039494A"/>
    <w:rsid w:val="003B654F"/>
    <w:rsid w:val="003F48B8"/>
    <w:rsid w:val="004075B7"/>
    <w:rsid w:val="00422E79"/>
    <w:rsid w:val="00426AA6"/>
    <w:rsid w:val="00442D6A"/>
    <w:rsid w:val="00443D35"/>
    <w:rsid w:val="00467064"/>
    <w:rsid w:val="00471E71"/>
    <w:rsid w:val="004B5AAF"/>
    <w:rsid w:val="004E457D"/>
    <w:rsid w:val="005072E1"/>
    <w:rsid w:val="00510665"/>
    <w:rsid w:val="0051458A"/>
    <w:rsid w:val="0054030C"/>
    <w:rsid w:val="005475BE"/>
    <w:rsid w:val="005B39AA"/>
    <w:rsid w:val="005B6CA4"/>
    <w:rsid w:val="005B735B"/>
    <w:rsid w:val="005C250A"/>
    <w:rsid w:val="005D516C"/>
    <w:rsid w:val="00645132"/>
    <w:rsid w:val="00653AE5"/>
    <w:rsid w:val="00666C49"/>
    <w:rsid w:val="006920A9"/>
    <w:rsid w:val="006C6215"/>
    <w:rsid w:val="006D0EDE"/>
    <w:rsid w:val="006F0B4E"/>
    <w:rsid w:val="006F2BA7"/>
    <w:rsid w:val="007241ED"/>
    <w:rsid w:val="007A20A3"/>
    <w:rsid w:val="007A2452"/>
    <w:rsid w:val="007C669F"/>
    <w:rsid w:val="007D4A8A"/>
    <w:rsid w:val="00817EBA"/>
    <w:rsid w:val="008729CE"/>
    <w:rsid w:val="00896A7E"/>
    <w:rsid w:val="008A633B"/>
    <w:rsid w:val="008B3499"/>
    <w:rsid w:val="008B3F0F"/>
    <w:rsid w:val="008B6312"/>
    <w:rsid w:val="008D1A27"/>
    <w:rsid w:val="008F1D0D"/>
    <w:rsid w:val="008F47B3"/>
    <w:rsid w:val="0092071F"/>
    <w:rsid w:val="00922200"/>
    <w:rsid w:val="00931B54"/>
    <w:rsid w:val="00937B20"/>
    <w:rsid w:val="00951552"/>
    <w:rsid w:val="009870E0"/>
    <w:rsid w:val="00997BE4"/>
    <w:rsid w:val="009B2E9E"/>
    <w:rsid w:val="009B68E0"/>
    <w:rsid w:val="009D3CB4"/>
    <w:rsid w:val="009D4C78"/>
    <w:rsid w:val="00A0797B"/>
    <w:rsid w:val="00A404DC"/>
    <w:rsid w:val="00A657A5"/>
    <w:rsid w:val="00A678BA"/>
    <w:rsid w:val="00A71B2B"/>
    <w:rsid w:val="00A7603C"/>
    <w:rsid w:val="00A87535"/>
    <w:rsid w:val="00AB5773"/>
    <w:rsid w:val="00AF55AF"/>
    <w:rsid w:val="00B17160"/>
    <w:rsid w:val="00B25764"/>
    <w:rsid w:val="00B460F0"/>
    <w:rsid w:val="00B64527"/>
    <w:rsid w:val="00BA45EA"/>
    <w:rsid w:val="00BC5973"/>
    <w:rsid w:val="00BC721B"/>
    <w:rsid w:val="00BC773A"/>
    <w:rsid w:val="00BE1269"/>
    <w:rsid w:val="00BE7B23"/>
    <w:rsid w:val="00BF282C"/>
    <w:rsid w:val="00BF3EDA"/>
    <w:rsid w:val="00C23C05"/>
    <w:rsid w:val="00C24231"/>
    <w:rsid w:val="00C351C3"/>
    <w:rsid w:val="00C43723"/>
    <w:rsid w:val="00C6375D"/>
    <w:rsid w:val="00C716C9"/>
    <w:rsid w:val="00C95DE1"/>
    <w:rsid w:val="00CD411D"/>
    <w:rsid w:val="00D045A9"/>
    <w:rsid w:val="00D11DD2"/>
    <w:rsid w:val="00D272AF"/>
    <w:rsid w:val="00D83B36"/>
    <w:rsid w:val="00D97B81"/>
    <w:rsid w:val="00DD25E2"/>
    <w:rsid w:val="00DD699A"/>
    <w:rsid w:val="00DE7A15"/>
    <w:rsid w:val="00E1183A"/>
    <w:rsid w:val="00E3552D"/>
    <w:rsid w:val="00E941C7"/>
    <w:rsid w:val="00E94FD9"/>
    <w:rsid w:val="00EC5038"/>
    <w:rsid w:val="00EC76C0"/>
    <w:rsid w:val="00EE3884"/>
    <w:rsid w:val="00EE5C72"/>
    <w:rsid w:val="00EF2BC1"/>
    <w:rsid w:val="00EF324D"/>
    <w:rsid w:val="00F031CC"/>
    <w:rsid w:val="00F23D53"/>
    <w:rsid w:val="00F413A9"/>
    <w:rsid w:val="00F43D52"/>
    <w:rsid w:val="00FA318C"/>
    <w:rsid w:val="00FC5ED9"/>
    <w:rsid w:val="00FD0917"/>
    <w:rsid w:val="00FD0D42"/>
    <w:rsid w:val="00FE0CC5"/>
    <w:rsid w:val="00FF516B"/>
    <w:rsid w:val="0145587E"/>
    <w:rsid w:val="01B64FC2"/>
    <w:rsid w:val="01BE1247"/>
    <w:rsid w:val="01F32D54"/>
    <w:rsid w:val="02780A90"/>
    <w:rsid w:val="02837491"/>
    <w:rsid w:val="030B3F8A"/>
    <w:rsid w:val="03D127FA"/>
    <w:rsid w:val="046C45AA"/>
    <w:rsid w:val="053B0E6C"/>
    <w:rsid w:val="05443EAC"/>
    <w:rsid w:val="06B8140E"/>
    <w:rsid w:val="06EA0A1E"/>
    <w:rsid w:val="079A0054"/>
    <w:rsid w:val="09395220"/>
    <w:rsid w:val="09BF5757"/>
    <w:rsid w:val="0A412828"/>
    <w:rsid w:val="0BCA7B9F"/>
    <w:rsid w:val="0C821835"/>
    <w:rsid w:val="0C932347"/>
    <w:rsid w:val="0DBC4ECB"/>
    <w:rsid w:val="0DC54ECD"/>
    <w:rsid w:val="0DFB4BC9"/>
    <w:rsid w:val="0E491D71"/>
    <w:rsid w:val="0EAC1DD2"/>
    <w:rsid w:val="0ED50D8C"/>
    <w:rsid w:val="0EFF2379"/>
    <w:rsid w:val="0F370ACA"/>
    <w:rsid w:val="0F3928CD"/>
    <w:rsid w:val="101265E1"/>
    <w:rsid w:val="10467156"/>
    <w:rsid w:val="11053A6F"/>
    <w:rsid w:val="113F76FB"/>
    <w:rsid w:val="11D255C7"/>
    <w:rsid w:val="11E90892"/>
    <w:rsid w:val="12412895"/>
    <w:rsid w:val="13F7592B"/>
    <w:rsid w:val="15655061"/>
    <w:rsid w:val="15C845AB"/>
    <w:rsid w:val="16035EE0"/>
    <w:rsid w:val="167600E2"/>
    <w:rsid w:val="167F66BC"/>
    <w:rsid w:val="178B2431"/>
    <w:rsid w:val="17B02FF1"/>
    <w:rsid w:val="19B57BD1"/>
    <w:rsid w:val="1A436120"/>
    <w:rsid w:val="1AF74553"/>
    <w:rsid w:val="1C2C2CE2"/>
    <w:rsid w:val="1CFD15E4"/>
    <w:rsid w:val="1FED16FE"/>
    <w:rsid w:val="20DC1E22"/>
    <w:rsid w:val="21527F03"/>
    <w:rsid w:val="215B54C6"/>
    <w:rsid w:val="217F78ED"/>
    <w:rsid w:val="21D63E4B"/>
    <w:rsid w:val="225A2AB3"/>
    <w:rsid w:val="22CE3057"/>
    <w:rsid w:val="249F7174"/>
    <w:rsid w:val="25304B0D"/>
    <w:rsid w:val="263308CC"/>
    <w:rsid w:val="265B744C"/>
    <w:rsid w:val="26883003"/>
    <w:rsid w:val="28433317"/>
    <w:rsid w:val="284455DE"/>
    <w:rsid w:val="28C83310"/>
    <w:rsid w:val="292C4A46"/>
    <w:rsid w:val="299E1E10"/>
    <w:rsid w:val="2A1E2B0A"/>
    <w:rsid w:val="2D5615FA"/>
    <w:rsid w:val="2D7971DE"/>
    <w:rsid w:val="2E3771F0"/>
    <w:rsid w:val="2E4C0727"/>
    <w:rsid w:val="2F1461D9"/>
    <w:rsid w:val="2F995FFA"/>
    <w:rsid w:val="30196196"/>
    <w:rsid w:val="310709CA"/>
    <w:rsid w:val="313A69A4"/>
    <w:rsid w:val="31EA1D8E"/>
    <w:rsid w:val="33F20D2A"/>
    <w:rsid w:val="356D7E32"/>
    <w:rsid w:val="36242152"/>
    <w:rsid w:val="397C1CD5"/>
    <w:rsid w:val="3AA32D4B"/>
    <w:rsid w:val="3ACD183A"/>
    <w:rsid w:val="3B0054EC"/>
    <w:rsid w:val="3C837EF3"/>
    <w:rsid w:val="3D5036D4"/>
    <w:rsid w:val="3D8A2FD8"/>
    <w:rsid w:val="3DC0634A"/>
    <w:rsid w:val="3DD912A0"/>
    <w:rsid w:val="3E6B77B9"/>
    <w:rsid w:val="3ED118CF"/>
    <w:rsid w:val="3EFD5F58"/>
    <w:rsid w:val="3FE96679"/>
    <w:rsid w:val="40364183"/>
    <w:rsid w:val="40A3781D"/>
    <w:rsid w:val="41494917"/>
    <w:rsid w:val="41FE68B3"/>
    <w:rsid w:val="422B3FDB"/>
    <w:rsid w:val="42CE515D"/>
    <w:rsid w:val="44993B3E"/>
    <w:rsid w:val="44B10C52"/>
    <w:rsid w:val="455675AF"/>
    <w:rsid w:val="466876BF"/>
    <w:rsid w:val="46840316"/>
    <w:rsid w:val="46AF419C"/>
    <w:rsid w:val="46BB4A2F"/>
    <w:rsid w:val="475A7AF8"/>
    <w:rsid w:val="483361F9"/>
    <w:rsid w:val="48F770D8"/>
    <w:rsid w:val="49322E7B"/>
    <w:rsid w:val="4A5F3DC8"/>
    <w:rsid w:val="4AC929DD"/>
    <w:rsid w:val="4D5C1B82"/>
    <w:rsid w:val="4D744A6D"/>
    <w:rsid w:val="4FB20AFF"/>
    <w:rsid w:val="506312AA"/>
    <w:rsid w:val="50724ED6"/>
    <w:rsid w:val="50F77CD6"/>
    <w:rsid w:val="51C47D8E"/>
    <w:rsid w:val="525848FB"/>
    <w:rsid w:val="5263537C"/>
    <w:rsid w:val="52B81BC9"/>
    <w:rsid w:val="52F94C69"/>
    <w:rsid w:val="54FF365D"/>
    <w:rsid w:val="55F34131"/>
    <w:rsid w:val="56C73052"/>
    <w:rsid w:val="5720380E"/>
    <w:rsid w:val="57C8362D"/>
    <w:rsid w:val="580F3661"/>
    <w:rsid w:val="58477688"/>
    <w:rsid w:val="58AA1E6D"/>
    <w:rsid w:val="58C80B37"/>
    <w:rsid w:val="599966B6"/>
    <w:rsid w:val="5A744FCA"/>
    <w:rsid w:val="5B21022B"/>
    <w:rsid w:val="5B607E0E"/>
    <w:rsid w:val="5C242B80"/>
    <w:rsid w:val="5C696E03"/>
    <w:rsid w:val="5CAF2405"/>
    <w:rsid w:val="5D133649"/>
    <w:rsid w:val="5D3B582F"/>
    <w:rsid w:val="5F8F486D"/>
    <w:rsid w:val="6007155C"/>
    <w:rsid w:val="603063D5"/>
    <w:rsid w:val="607E1DB8"/>
    <w:rsid w:val="62345542"/>
    <w:rsid w:val="628C0A1D"/>
    <w:rsid w:val="62C045BB"/>
    <w:rsid w:val="64D97912"/>
    <w:rsid w:val="658C21C8"/>
    <w:rsid w:val="65F739A6"/>
    <w:rsid w:val="66784467"/>
    <w:rsid w:val="677705A6"/>
    <w:rsid w:val="69FB78E8"/>
    <w:rsid w:val="6A2076B6"/>
    <w:rsid w:val="6A501F1F"/>
    <w:rsid w:val="6AB8502E"/>
    <w:rsid w:val="6C4F3791"/>
    <w:rsid w:val="6CB20CE0"/>
    <w:rsid w:val="6FC31331"/>
    <w:rsid w:val="70926F19"/>
    <w:rsid w:val="719A210A"/>
    <w:rsid w:val="74575CE9"/>
    <w:rsid w:val="75355FE1"/>
    <w:rsid w:val="77860E60"/>
    <w:rsid w:val="78314E06"/>
    <w:rsid w:val="7A983F15"/>
    <w:rsid w:val="7AE66EF1"/>
    <w:rsid w:val="7C3416D4"/>
    <w:rsid w:val="7D220962"/>
    <w:rsid w:val="7EE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eastAsia="宋体"/>
      <w:sz w:val="50"/>
      <w:szCs w:val="50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A3C44-90B1-4901-AC96-291415B25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9259</Words>
  <Characters>52781</Characters>
  <Lines>439</Lines>
  <Paragraphs>123</Paragraphs>
  <TotalTime>5</TotalTime>
  <ScaleCrop>false</ScaleCrop>
  <LinksUpToDate>false</LinksUpToDate>
  <CharactersWithSpaces>61917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2020-03-13T10:13:00Z</dcterms:created>
  <dc:creator>Administrator</dc:creator>
  <cp:lastModifiedBy>WHL</cp:lastModifiedBy>
  <dcterms:modified xsi:type="dcterms:W3CDTF">2020-03-17T00:38:05Z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2020-03-02T00:00:00Z</vt:filetime>
  </property>
  <property fmtid="{D5CDD505-2E9C-101B-9397-08002B2CF9AE}" pid="4" name="KSOProductBuildVer">
    <vt:lpwstr>2052-11.1.0.9513</vt:lpwstr>
  </property>
</Properties>
</file>