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 w:line="405" w:lineRule="atLeast"/>
        <w:ind w:firstLine="480"/>
        <w:jc w:val="left"/>
        <w:rPr>
          <w:rFonts w:ascii="黑体" w:hAnsi="宋体" w:eastAsia="黑体" w:cs="宋体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ascii="黑体" w:hAnsi="宋体" w:eastAsia="黑体" w:cs="宋体"/>
          <w:color w:val="000000"/>
          <w:kern w:val="0"/>
          <w:sz w:val="32"/>
          <w:szCs w:val="32"/>
        </w:rPr>
        <w:t>1.</w:t>
      </w:r>
      <w:r>
        <w:rPr>
          <w:rFonts w:hint="eastAsia" w:ascii="黑体" w:hAnsi="宋体" w:eastAsia="黑体" w:cs="宋体"/>
          <w:color w:val="000000"/>
          <w:kern w:val="0"/>
          <w:sz w:val="32"/>
          <w:szCs w:val="32"/>
        </w:rPr>
        <w:t>立法项目建议反馈表</w:t>
      </w:r>
    </w:p>
    <w:tbl>
      <w:tblPr>
        <w:tblStyle w:val="5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58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2235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黑体" w:hAnsi="宋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Cs w:val="21"/>
              </w:rPr>
              <w:t>立法项目名称</w:t>
            </w:r>
          </w:p>
        </w:tc>
        <w:tc>
          <w:tcPr>
            <w:tcW w:w="5811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05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2235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黑体" w:hAnsi="宋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Cs w:val="21"/>
              </w:rPr>
              <w:t>必要性和可行性</w:t>
            </w:r>
          </w:p>
        </w:tc>
        <w:tc>
          <w:tcPr>
            <w:tcW w:w="5811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05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before="100" w:beforeAutospacing="1" w:after="100" w:afterAutospacing="1" w:line="405" w:lineRule="atLeas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before="100" w:beforeAutospacing="1" w:after="100" w:afterAutospacing="1" w:line="405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2235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黑体" w:hAnsi="宋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Cs w:val="21"/>
              </w:rPr>
              <w:t>拟解决的主要问题</w:t>
            </w:r>
          </w:p>
        </w:tc>
        <w:tc>
          <w:tcPr>
            <w:tcW w:w="5811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05" w:lineRule="atLeas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before="100" w:beforeAutospacing="1" w:after="100" w:afterAutospacing="1" w:line="405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before="100" w:beforeAutospacing="1" w:after="100" w:afterAutospacing="1" w:line="405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wBefore w:w="0" w:type="dxa"/>
        </w:trPr>
        <w:tc>
          <w:tcPr>
            <w:tcW w:w="2235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黑体" w:hAnsi="宋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Cs w:val="21"/>
              </w:rPr>
              <w:t>拟确立的主要制度</w:t>
            </w:r>
          </w:p>
        </w:tc>
        <w:tc>
          <w:tcPr>
            <w:tcW w:w="5811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05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before="100" w:beforeAutospacing="1" w:after="100" w:afterAutospacing="1" w:line="405" w:lineRule="atLeas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before="100" w:beforeAutospacing="1" w:after="100" w:afterAutospacing="1" w:line="405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2235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黑体" w:hAnsi="宋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Cs w:val="21"/>
              </w:rPr>
              <w:t>其他需说明的问题</w:t>
            </w:r>
          </w:p>
        </w:tc>
        <w:tc>
          <w:tcPr>
            <w:tcW w:w="5811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05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before="100" w:beforeAutospacing="1" w:after="100" w:afterAutospacing="1" w:line="405" w:lineRule="atLeas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before="100" w:beforeAutospacing="1" w:after="100" w:afterAutospacing="1" w:line="405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2235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黑体" w:hAnsi="宋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Cs w:val="21"/>
              </w:rPr>
              <w:t>是否有草案建议文本</w:t>
            </w:r>
          </w:p>
        </w:tc>
        <w:tc>
          <w:tcPr>
            <w:tcW w:w="5811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05" w:lineRule="atLeas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before="100" w:beforeAutospacing="1" w:after="100" w:afterAutospacing="1" w:line="405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2235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黑体" w:hAnsi="宋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Cs w:val="21"/>
              </w:rPr>
              <w:t>是否附有关资料</w:t>
            </w:r>
          </w:p>
        </w:tc>
        <w:tc>
          <w:tcPr>
            <w:tcW w:w="5811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05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wBefore w:w="0" w:type="dxa"/>
        </w:trPr>
        <w:tc>
          <w:tcPr>
            <w:tcW w:w="2235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黑体" w:hAnsi="宋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Cs w:val="21"/>
              </w:rPr>
              <w:t>联系人</w:t>
            </w:r>
          </w:p>
        </w:tc>
        <w:tc>
          <w:tcPr>
            <w:tcW w:w="5811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05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2235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黑体" w:hAnsi="宋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Cs w:val="21"/>
              </w:rPr>
              <w:t>联系方式</w:t>
            </w:r>
          </w:p>
        </w:tc>
        <w:tc>
          <w:tcPr>
            <w:tcW w:w="5811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05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电话</w:t>
            </w:r>
            <w: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  <w:t xml:space="preserve">     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手机</w:t>
            </w:r>
            <w: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  <w:t xml:space="preserve">        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邮箱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2235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黑体" w:hAnsi="宋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Cs w:val="21"/>
              </w:rPr>
              <w:t>机关团体企事业单位</w:t>
            </w:r>
          </w:p>
        </w:tc>
        <w:tc>
          <w:tcPr>
            <w:tcW w:w="5811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05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before="100" w:beforeAutospacing="1" w:after="100" w:afterAutospacing="1" w:line="405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</w:tbl>
    <w:p>
      <w:pPr>
        <w:widowControl/>
        <w:shd w:val="clear" w:color="auto" w:fill="FFFFFF"/>
        <w:spacing w:before="100" w:beforeAutospacing="1" w:after="100" w:afterAutospacing="1" w:line="405" w:lineRule="atLeast"/>
        <w:ind w:firstLine="480"/>
        <w:jc w:val="left"/>
        <w:rPr>
          <w:rFonts w:ascii="仿宋_GB2312" w:hAnsi="宋体" w:eastAsia="仿宋_GB2312" w:cs="宋体"/>
          <w:color w:val="000000"/>
          <w:kern w:val="0"/>
          <w:szCs w:val="21"/>
        </w:rPr>
      </w:pPr>
      <w:r>
        <w:rPr>
          <w:rFonts w:hint="eastAsia" w:ascii="仿宋_GB2312" w:hAnsi="宋体" w:eastAsia="仿宋_GB2312" w:cs="宋体"/>
          <w:color w:val="000000"/>
          <w:kern w:val="0"/>
          <w:szCs w:val="21"/>
        </w:rPr>
        <w:t>注：如以单位名义提出，请加盖公章；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86"/>
    <w:family w:val="auto"/>
    <w:pitch w:val="default"/>
    <w:sig w:usb0="00000003" w:usb1="288F0000" w:usb2="00000016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黑体">
    <w:altName w:val="方正黑体_GBK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revisionView w:markup="0"/>
  <w:trackRevisions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80E"/>
    <w:rsid w:val="000D5F9E"/>
    <w:rsid w:val="00124016"/>
    <w:rsid w:val="00142EA0"/>
    <w:rsid w:val="00231641"/>
    <w:rsid w:val="0034259E"/>
    <w:rsid w:val="003748ED"/>
    <w:rsid w:val="003C1214"/>
    <w:rsid w:val="00404A31"/>
    <w:rsid w:val="004977FE"/>
    <w:rsid w:val="004B6264"/>
    <w:rsid w:val="00521D90"/>
    <w:rsid w:val="0056345B"/>
    <w:rsid w:val="006A3892"/>
    <w:rsid w:val="00770A2F"/>
    <w:rsid w:val="0081747B"/>
    <w:rsid w:val="008437C8"/>
    <w:rsid w:val="008F5C6B"/>
    <w:rsid w:val="00A80CED"/>
    <w:rsid w:val="00BA4DA6"/>
    <w:rsid w:val="00CB1236"/>
    <w:rsid w:val="00D565C2"/>
    <w:rsid w:val="00E147B4"/>
    <w:rsid w:val="00EF48FB"/>
    <w:rsid w:val="00FE680E"/>
    <w:rsid w:val="237FD55D"/>
    <w:rsid w:val="FF5E165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iPriority w:val="99"/>
    <w:rPr>
      <w:sz w:val="18"/>
      <w:szCs w:val="18"/>
    </w:rPr>
  </w:style>
  <w:style w:type="paragraph" w:styleId="3">
    <w:name w:val="footer"/>
    <w:basedOn w:val="1"/>
    <w:link w:val="9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iPriority w:val="99"/>
    <w:rPr>
      <w:rFonts w:cs="Times New Roman"/>
      <w:color w:val="0000FF"/>
      <w:u w:val="single"/>
    </w:rPr>
  </w:style>
  <w:style w:type="character" w:customStyle="1" w:styleId="8">
    <w:name w:val="批注框文本 Char"/>
    <w:basedOn w:val="6"/>
    <w:link w:val="2"/>
    <w:semiHidden/>
    <w:uiPriority w:val="99"/>
    <w:rPr>
      <w:sz w:val="16"/>
      <w:szCs w:val="0"/>
    </w:rPr>
  </w:style>
  <w:style w:type="character" w:customStyle="1" w:styleId="9">
    <w:name w:val="页脚 Char"/>
    <w:basedOn w:val="6"/>
    <w:link w:val="3"/>
    <w:semiHidden/>
    <w:locked/>
    <w:uiPriority w:val="99"/>
    <w:rPr>
      <w:rFonts w:cs="Times New Roman"/>
      <w:sz w:val="18"/>
      <w:szCs w:val="18"/>
    </w:rPr>
  </w:style>
  <w:style w:type="character" w:customStyle="1" w:styleId="10">
    <w:name w:val="页眉 Char"/>
    <w:basedOn w:val="6"/>
    <w:link w:val="4"/>
    <w:semiHidden/>
    <w:locked/>
    <w:uiPriority w:val="99"/>
    <w:rPr>
      <w:rFonts w:cs="Times New Roman"/>
      <w:sz w:val="18"/>
      <w:szCs w:val="18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</Words>
  <Characters>148</Characters>
  <Lines>1</Lines>
  <Paragraphs>1</Paragraphs>
  <TotalTime>0</TotalTime>
  <ScaleCrop>false</ScaleCrop>
  <LinksUpToDate>false</LinksUpToDate>
  <CharactersWithSpaces>172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2019-07-09T19:42:00Z</dcterms:created>
  <dc:creator>吉大鹏</dc:creator>
  <cp:lastModifiedBy>刘亦木</cp:lastModifiedBy>
  <cp:lastPrinted>2019-07-05T17:05:00Z</cp:lastPrinted>
  <dcterms:modified xsi:type="dcterms:W3CDTF">2022-11-21T16:09:41Z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