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0B" w:rsidRDefault="0050700B" w:rsidP="0050700B"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民航先进基层党组织、优秀共产党员</w:t>
      </w:r>
    </w:p>
    <w:p w:rsidR="0050700B" w:rsidRDefault="0050700B" w:rsidP="0050700B">
      <w:pPr>
        <w:spacing w:line="600" w:lineRule="exact"/>
        <w:jc w:val="center"/>
        <w:rPr>
          <w:rFonts w:eastAsia="华文中宋" w:hAnsi="华文中宋"/>
          <w:b/>
          <w:sz w:val="44"/>
          <w:szCs w:val="44"/>
        </w:rPr>
      </w:pPr>
      <w:bookmarkStart w:id="0" w:name="_GoBack"/>
      <w:r>
        <w:rPr>
          <w:rFonts w:eastAsia="华文中宋" w:hAnsi="华文中宋" w:hint="eastAsia"/>
          <w:b/>
          <w:sz w:val="44"/>
          <w:szCs w:val="44"/>
        </w:rPr>
        <w:t>和优秀党务工作者名单</w:t>
      </w:r>
    </w:p>
    <w:bookmarkEnd w:id="0"/>
    <w:p w:rsidR="0050700B" w:rsidRDefault="0050700B" w:rsidP="0050700B">
      <w:pPr>
        <w:spacing w:line="600" w:lineRule="exact"/>
        <w:jc w:val="center"/>
        <w:rPr>
          <w:rFonts w:eastAsia="华文中宋" w:hAnsi="华文中宋"/>
          <w:b/>
          <w:sz w:val="44"/>
          <w:szCs w:val="44"/>
        </w:rPr>
      </w:pPr>
    </w:p>
    <w:p w:rsidR="0050700B" w:rsidRDefault="0050700B" w:rsidP="0050700B">
      <w:pPr>
        <w:spacing w:line="600" w:lineRule="exact"/>
        <w:jc w:val="center"/>
        <w:rPr>
          <w:rFonts w:eastAsia="楷体_GB2312"/>
          <w:b/>
          <w:sz w:val="30"/>
          <w:szCs w:val="30"/>
        </w:rPr>
      </w:pPr>
      <w:r>
        <w:rPr>
          <w:rFonts w:ascii="黑体" w:eastAsia="黑体" w:hint="eastAsia"/>
          <w:b/>
          <w:sz w:val="32"/>
          <w:szCs w:val="32"/>
        </w:rPr>
        <w:t>先进基层党组织</w:t>
      </w:r>
    </w:p>
    <w:p w:rsidR="0050700B" w:rsidRDefault="0050700B" w:rsidP="0050700B">
      <w:pPr>
        <w:spacing w:line="600" w:lineRule="exact"/>
        <w:jc w:val="center"/>
        <w:rPr>
          <w:rFonts w:eastAsia="楷体_GB2312"/>
          <w:b/>
          <w:sz w:val="30"/>
          <w:szCs w:val="30"/>
        </w:rPr>
      </w:pP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民航北京安全监督管理局党委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民航吉林安全监督管理局党委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民航浙江安全监督管理局第三党支部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民航福建安全监督管理局第三党支部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民航海南安全监督管理局第一党支部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民航四川安全监督管理局适航维修党支部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民航西藏区局阿里航站党委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民航陕西安全监督管理局第三党支部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民航新疆管理局机关公安、机场党支部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北京首都机场航空安保有限公司东区安检部党委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湖北机场集团公司武汉天河机场消防救护支队党委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北京首都国际机场股份有限公司运行控制中心党委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重庆机场集团公安局党委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民航华东空管局厦门空管站管制运行部党总支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民航中南空管局气象中心</w:t>
      </w:r>
      <w:proofErr w:type="gramStart"/>
      <w:r>
        <w:rPr>
          <w:rFonts w:eastAsia="仿宋_GB2312" w:hint="eastAsia"/>
          <w:sz w:val="32"/>
          <w:szCs w:val="32"/>
        </w:rPr>
        <w:t>预报室</w:t>
      </w:r>
      <w:proofErr w:type="gramEnd"/>
      <w:r>
        <w:rPr>
          <w:rFonts w:eastAsia="仿宋_GB2312" w:hint="eastAsia"/>
          <w:sz w:val="32"/>
          <w:szCs w:val="32"/>
        </w:rPr>
        <w:t>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民航西南空管局空中交通管制中心塔台管制室党总支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民航局空中交通管理局空域管理中心空域程序党支部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中国民航大学工程技术训练中心党总支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中国民航飞行学院飞行技术学院学生八队党支部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中国民航飞行学院洛阳分院党委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广州民航职业技术学院航空港管理学院党总支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民航管理干部学院机场管理系党支部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民航局航空事故调查中心党支部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中国民航出版社党支部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民航医学中心（民航总医院）门诊第一党支部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民航局第二研究所物流党支部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民航飞行校验中心机关党总支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中国民航空中警察总队二支队二十六中队党支部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中国民航机场建设集团公司西南分公司党委</w:t>
      </w:r>
    </w:p>
    <w:p w:rsidR="0050700B" w:rsidRDefault="0050700B" w:rsidP="0050700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民航局飞行标准司党支部</w:t>
      </w:r>
    </w:p>
    <w:p w:rsidR="0050700B" w:rsidRDefault="0050700B" w:rsidP="0050700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0700B" w:rsidRDefault="0050700B" w:rsidP="0050700B">
      <w:pPr>
        <w:spacing w:line="60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优秀共产党员</w:t>
      </w:r>
    </w:p>
    <w:p w:rsidR="0050700B" w:rsidRDefault="0050700B" w:rsidP="0050700B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50700B" w:rsidRDefault="0050700B" w:rsidP="0050700B">
      <w:pPr>
        <w:tabs>
          <w:tab w:val="left" w:pos="1775"/>
        </w:tabs>
        <w:snapToGrid w:val="0"/>
        <w:spacing w:line="600" w:lineRule="exact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范世伟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民航山西监管局综合处主任科员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刘静峰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民航华北地区管理局通航处主任科员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刚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民航黑龙江监管局航务处副处长</w:t>
      </w:r>
    </w:p>
    <w:p w:rsidR="0050700B" w:rsidRDefault="0050700B" w:rsidP="0050700B">
      <w:pPr>
        <w:tabs>
          <w:tab w:val="left" w:pos="2268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刘继昆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民航辽宁监管局局长、党委书记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赵志强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民航上海航空器适航审定中心试飞员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汪颖娜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民航安徽监管局空管处主任科员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田大伟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民航华东地区管理局运输管理处处长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王小龙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民航湖南监管局副局长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肖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哲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民航广西监管局综合处主任科员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卢继鹏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民航重庆监管局航安办副主任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龚杰昌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民航西藏区局林芝航站航务部经理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冯炯晖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民航西北地区管理局适航维修处副处长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佳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民航青海监管局运输处科员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孙天平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民航乌鲁木齐监管局运输处处长</w:t>
      </w:r>
    </w:p>
    <w:p w:rsidR="0050700B" w:rsidRDefault="0050700B" w:rsidP="0050700B">
      <w:pPr>
        <w:tabs>
          <w:tab w:val="left" w:pos="2268"/>
        </w:tabs>
        <w:snapToGrid w:val="0"/>
        <w:spacing w:line="600" w:lineRule="exact"/>
        <w:ind w:left="1120" w:hangingChars="350" w:hanging="11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陈雪莲</w:t>
      </w:r>
      <w:r>
        <w:rPr>
          <w:rFonts w:eastAsia="仿宋_GB2312"/>
          <w:sz w:val="32"/>
          <w:szCs w:val="32"/>
        </w:rPr>
        <w:tab/>
        <w:t xml:space="preserve">   </w:t>
      </w:r>
      <w:r>
        <w:rPr>
          <w:rFonts w:eastAsia="仿宋_GB2312" w:hint="eastAsia"/>
          <w:sz w:val="32"/>
          <w:szCs w:val="32"/>
        </w:rPr>
        <w:t>黑龙江机场集团旅客服务部质量控制室副主管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杜晓鸣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北京新机场建设指挥部规划设计部主管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刘冬云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天津机场消防救护支队综合办公室助理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宋雪峰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内蒙古机场集团空港航空地面服务有限公司站坪部特种车辆领班</w:t>
      </w:r>
    </w:p>
    <w:p w:rsidR="0050700B" w:rsidRDefault="0050700B" w:rsidP="0050700B">
      <w:pPr>
        <w:tabs>
          <w:tab w:val="left" w:pos="2268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孙国庆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吉林机场集团空港运输分公司客车队代理队长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伟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首都机场地产集团公司法律事务部法</w:t>
      </w:r>
      <w:proofErr w:type="gramStart"/>
      <w:r>
        <w:rPr>
          <w:rFonts w:eastAsia="仿宋_GB2312" w:hint="eastAsia"/>
          <w:sz w:val="32"/>
          <w:szCs w:val="32"/>
        </w:rPr>
        <w:t>务</w:t>
      </w:r>
      <w:proofErr w:type="gramEnd"/>
      <w:r>
        <w:rPr>
          <w:rFonts w:eastAsia="仿宋_GB2312" w:hint="eastAsia"/>
          <w:sz w:val="32"/>
          <w:szCs w:val="32"/>
        </w:rPr>
        <w:t>主管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颖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首都空港贵宾服务管理有限公司旅客服务部东区服务室主任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肖圣勇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江西机场集团吉安机场分公司机场管理部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井冈源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水电班组班组长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东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北京首都国际机场公安分局东航站区派出所一警队警队长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郑燕川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北京首都机场动力能源公司销售分公司经营结算室计划经营助理</w:t>
      </w:r>
    </w:p>
    <w:p w:rsidR="0050700B" w:rsidRDefault="0050700B" w:rsidP="0050700B">
      <w:pPr>
        <w:tabs>
          <w:tab w:val="left" w:pos="2268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邓卫军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pacing w:val="-10"/>
          <w:sz w:val="32"/>
          <w:szCs w:val="32"/>
        </w:rPr>
        <w:t>民航中南空管</w:t>
      </w:r>
      <w:proofErr w:type="gramStart"/>
      <w:r>
        <w:rPr>
          <w:rFonts w:eastAsia="仿宋_GB2312" w:hint="eastAsia"/>
          <w:spacing w:val="-10"/>
          <w:sz w:val="32"/>
          <w:szCs w:val="32"/>
        </w:rPr>
        <w:t>局设备</w:t>
      </w:r>
      <w:proofErr w:type="gramEnd"/>
      <w:r>
        <w:rPr>
          <w:rFonts w:eastAsia="仿宋_GB2312" w:hint="eastAsia"/>
          <w:spacing w:val="-10"/>
          <w:sz w:val="32"/>
          <w:szCs w:val="32"/>
        </w:rPr>
        <w:t>维修中心导航设备</w:t>
      </w:r>
      <w:proofErr w:type="gramStart"/>
      <w:r>
        <w:rPr>
          <w:rFonts w:eastAsia="仿宋_GB2312" w:hint="eastAsia"/>
          <w:spacing w:val="-10"/>
          <w:sz w:val="32"/>
          <w:szCs w:val="32"/>
        </w:rPr>
        <w:t>维修室</w:t>
      </w:r>
      <w:proofErr w:type="gramEnd"/>
      <w:r>
        <w:rPr>
          <w:rFonts w:eastAsia="仿宋_GB2312" w:hint="eastAsia"/>
          <w:spacing w:val="-10"/>
          <w:sz w:val="32"/>
          <w:szCs w:val="32"/>
        </w:rPr>
        <w:t>主任</w:t>
      </w:r>
    </w:p>
    <w:p w:rsidR="0050700B" w:rsidRDefault="0050700B" w:rsidP="0050700B">
      <w:pPr>
        <w:tabs>
          <w:tab w:val="left" w:pos="2268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高东海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pacing w:val="-6"/>
          <w:sz w:val="32"/>
          <w:szCs w:val="32"/>
        </w:rPr>
        <w:t>民航华北空管局飞行服务中心</w:t>
      </w:r>
      <w:proofErr w:type="gramStart"/>
      <w:r>
        <w:rPr>
          <w:rFonts w:eastAsia="仿宋_GB2312" w:hint="eastAsia"/>
          <w:spacing w:val="-6"/>
          <w:sz w:val="32"/>
          <w:szCs w:val="32"/>
        </w:rPr>
        <w:t>航务室</w:t>
      </w:r>
      <w:proofErr w:type="gramEnd"/>
      <w:r>
        <w:rPr>
          <w:rFonts w:eastAsia="仿宋_GB2312" w:hint="eastAsia"/>
          <w:spacing w:val="-6"/>
          <w:sz w:val="32"/>
          <w:szCs w:val="32"/>
        </w:rPr>
        <w:t>主任管制员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郭忠谦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民航西北空管局工程建设指挥部项目管理室主任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李继文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民航新疆空管局技术保障中心无线电机务员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潘庆革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民航东北空管局沈阳空管技术开发有限公司经理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pacing w:val="-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张书义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2"/>
          <w:sz w:val="32"/>
          <w:szCs w:val="32"/>
        </w:rPr>
        <w:t>民航局空管局空管工程建设指挥部副指挥长、总工程师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鹏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民航局空管局运行管理中心工程师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俎</w:t>
      </w:r>
      <w:proofErr w:type="gramEnd"/>
      <w:r>
        <w:rPr>
          <w:rFonts w:eastAsia="仿宋_GB2312" w:hint="eastAsia"/>
          <w:sz w:val="32"/>
          <w:szCs w:val="32"/>
        </w:rPr>
        <w:t>予凉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民航西南空</w:t>
      </w:r>
      <w:proofErr w:type="gramStart"/>
      <w:r>
        <w:rPr>
          <w:rFonts w:eastAsia="仿宋_GB2312" w:hint="eastAsia"/>
          <w:sz w:val="32"/>
          <w:szCs w:val="32"/>
        </w:rPr>
        <w:t>管局空管</w:t>
      </w:r>
      <w:proofErr w:type="gramEnd"/>
      <w:r>
        <w:rPr>
          <w:rFonts w:eastAsia="仿宋_GB2312" w:hint="eastAsia"/>
          <w:sz w:val="32"/>
          <w:szCs w:val="32"/>
        </w:rPr>
        <w:t>工程公司工程管理部经理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顾英豪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民航华东空管局空管中心区域管制中心管制员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超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民航局空管局空域管理中心主任工程师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刘爱华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中国民航大学工程技术训练中心主任、党总支书记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丁建立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中国民航大学计算机学院副院长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陈淑仙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中国民航飞行学院航空工程学院教师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凌晓熙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中国民航飞行学院遂宁分院副院长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任晓军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中国民航飞行学院党委组织部综合科副科长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曾祥耿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广州民航职业技术学院人文社科学院教师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薛泽海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民航管理干部学院办公室副主任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张宝佳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民航科学技术研究院法规标准研究所高级经济师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昂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民航报社出版社办公室干事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李立红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民航医学中心（民航总医院）神经内科护士长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吴宏刚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民航第二研究所科研开发中心主任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刘丽</w:t>
      </w:r>
      <w:proofErr w:type="gramStart"/>
      <w:r>
        <w:rPr>
          <w:rFonts w:eastAsia="仿宋_GB2312" w:hint="eastAsia"/>
          <w:sz w:val="32"/>
          <w:szCs w:val="32"/>
        </w:rPr>
        <w:t>丽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民航飞行校验中心维修控制科科长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赛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中国民航空中警察总队三支队勤务处二级警员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崔国伟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民航局清算中心职员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pacing w:val="-6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lastRenderedPageBreak/>
        <w:t>姜昌山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民航机场建设集团公司规划设计总院副总工程师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超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民航工程咨询公司咨询二部员工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蓓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民航局公安局一处副主任科员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史俊民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北京民航通力客运有限公司党支部书记</w:t>
      </w:r>
    </w:p>
    <w:p w:rsidR="0050700B" w:rsidRDefault="0050700B" w:rsidP="0050700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0700B" w:rsidRDefault="0050700B" w:rsidP="0050700B">
      <w:pPr>
        <w:spacing w:line="60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优秀党务工作者</w:t>
      </w:r>
    </w:p>
    <w:p w:rsidR="0050700B" w:rsidRDefault="0050700B" w:rsidP="0050700B">
      <w:pPr>
        <w:spacing w:line="600" w:lineRule="exact"/>
        <w:rPr>
          <w:rFonts w:hint="eastAsia"/>
        </w:rPr>
      </w:pPr>
    </w:p>
    <w:p w:rsidR="0050700B" w:rsidRDefault="0050700B" w:rsidP="0050700B">
      <w:pPr>
        <w:tabs>
          <w:tab w:val="left" w:pos="1765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pacing w:val="-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康文生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2"/>
          <w:sz w:val="32"/>
          <w:szCs w:val="32"/>
        </w:rPr>
        <w:t>民航华北地区管理局党委办公室主任、机关党委副书记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pacing w:val="-6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骆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静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民航江苏监管局党委副书记、纪委书记、工会主席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张志才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民航湖北监管局党委副书记、纪委书记、工会主席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向红奕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民航西南地区管理局党委办公室团委书记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军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民航西安医院党委办公室主任、放射科主任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强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民航东北地区管理局党委办公室副主任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周建国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民航新疆管理局阿克苏</w:t>
      </w:r>
      <w:proofErr w:type="gramStart"/>
      <w:r>
        <w:rPr>
          <w:rFonts w:eastAsia="仿宋_GB2312" w:hint="eastAsia"/>
          <w:sz w:val="32"/>
          <w:szCs w:val="32"/>
        </w:rPr>
        <w:t>运行办</w:t>
      </w:r>
      <w:proofErr w:type="gramEnd"/>
      <w:r>
        <w:rPr>
          <w:rFonts w:eastAsia="仿宋_GB2312" w:hint="eastAsia"/>
          <w:sz w:val="32"/>
          <w:szCs w:val="32"/>
        </w:rPr>
        <w:t>主任、党委书记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姜兰菊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内蒙古机场集团呼和浩特白塔国际机场航空安全保卫部党委书记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pacing w:val="-6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刘耀友</w:t>
      </w:r>
      <w:proofErr w:type="gramEnd"/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黑龙江省机场管理集团有限公司党群工作部部长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翟洪义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北京首都国际机场股份有限公司飞行区管理部联合党支部书记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詹东新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民航华东空管局党委办公室主任、机关党委副书记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方建国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民航中南空管局终端管制中心党委书记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涛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民航西南空管局贵州空管分局党委办公室主任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lastRenderedPageBreak/>
        <w:t>范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军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中国民航飞行学院广汉分院党委副书记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陈群辉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pacing w:val="-6"/>
          <w:sz w:val="32"/>
          <w:szCs w:val="32"/>
        </w:rPr>
        <w:t>广州民航职业技术学院党委办公室科员、校报主编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燕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民航管理干部学院昆明基地党支部书记、副主任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李少军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民航医学中心（民航总医院）航空人员体检鉴定所党支部宣传委员、眼科主任</w:t>
      </w:r>
    </w:p>
    <w:p w:rsidR="0050700B" w:rsidRDefault="0050700B" w:rsidP="0050700B">
      <w:pPr>
        <w:tabs>
          <w:tab w:val="left" w:pos="1610"/>
        </w:tabs>
        <w:snapToGrid w:val="0"/>
        <w:spacing w:line="600" w:lineRule="exact"/>
        <w:ind w:left="1600" w:hangingChars="500" w:hanging="16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荣</w:t>
      </w:r>
      <w:r>
        <w:rPr>
          <w:rFonts w:eastAsia="仿宋_GB2312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民航第二研究所电子党支部书记、电子分公司（设计所）总经理</w:t>
      </w:r>
    </w:p>
    <w:p w:rsidR="0050700B" w:rsidRDefault="0050700B" w:rsidP="0050700B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杜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鹃</w:t>
      </w:r>
      <w:proofErr w:type="gramEnd"/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民航飞行校验中心党群办公室副主任</w:t>
      </w:r>
    </w:p>
    <w:p w:rsidR="0050700B" w:rsidRDefault="0050700B" w:rsidP="0050700B">
      <w:pPr>
        <w:tabs>
          <w:tab w:val="left" w:pos="7200"/>
        </w:tabs>
        <w:spacing w:line="600" w:lineRule="exact"/>
        <w:ind w:left="1600" w:hanging="1600"/>
      </w:pPr>
      <w:r>
        <w:rPr>
          <w:rFonts w:eastAsia="仿宋_GB2312" w:hint="eastAsia"/>
          <w:sz w:val="32"/>
          <w:szCs w:val="32"/>
        </w:rPr>
        <w:t>孙维彬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民航局机关服务局党委办公室主任</w:t>
      </w:r>
    </w:p>
    <w:p w:rsidR="0050700B" w:rsidRDefault="0050700B" w:rsidP="0050700B">
      <w:pPr>
        <w:tabs>
          <w:tab w:val="left" w:pos="7200"/>
        </w:tabs>
        <w:spacing w:line="600" w:lineRule="exact"/>
        <w:ind w:left="1050" w:hanging="1050"/>
      </w:pPr>
    </w:p>
    <w:p w:rsidR="00402B33" w:rsidRPr="0050700B" w:rsidRDefault="00402B33"/>
    <w:sectPr w:rsidR="00402B33" w:rsidRPr="0050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0B"/>
    <w:rsid w:val="00402B33"/>
    <w:rsid w:val="005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</Words>
  <Characters>2001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2014-07-01T08:51:00Z</dcterms:created>
  <dcterms:modified xsi:type="dcterms:W3CDTF">2014-07-01T08:52:00Z</dcterms:modified>
</cp:coreProperties>
</file>