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31" w:rsidRPr="00AB4B54" w:rsidRDefault="00030531" w:rsidP="00030531">
      <w:pPr>
        <w:widowControl/>
        <w:rPr>
          <w:rFonts w:ascii="宋体" w:eastAsia="宋体" w:hAnsi="宋体"/>
          <w:sz w:val="32"/>
          <w:szCs w:val="32"/>
        </w:rPr>
      </w:pPr>
      <w:r w:rsidRPr="00AB4B54">
        <w:rPr>
          <w:rFonts w:ascii="宋体" w:eastAsia="宋体" w:hAnsi="宋体" w:hint="eastAsia"/>
          <w:sz w:val="32"/>
          <w:szCs w:val="32"/>
          <w:lang w:eastAsia="zh-CN"/>
        </w:rPr>
        <w:t>附表：</w:t>
      </w:r>
      <w:bookmarkStart w:id="0" w:name="_GoBack"/>
      <w:r w:rsidRPr="00AB4B54">
        <w:rPr>
          <w:rFonts w:ascii="宋体" w:eastAsia="宋体" w:hAnsi="宋体" w:hint="eastAsia"/>
          <w:sz w:val="32"/>
          <w:szCs w:val="32"/>
          <w:lang w:eastAsia="zh-CN"/>
        </w:rPr>
        <w:t>大陆</w:t>
      </w:r>
      <w:r w:rsidRPr="00AB4B54">
        <w:rPr>
          <w:rFonts w:ascii="宋体" w:eastAsia="宋体" w:hAnsi="宋体"/>
          <w:sz w:val="32"/>
          <w:szCs w:val="32"/>
          <w:lang w:eastAsia="zh-CN"/>
        </w:rPr>
        <w:t>22</w:t>
      </w:r>
      <w:r w:rsidRPr="00AB4B54">
        <w:rPr>
          <w:rFonts w:ascii="宋体" w:eastAsia="宋体" w:hAnsi="宋体" w:hint="eastAsia"/>
          <w:sz w:val="32"/>
          <w:szCs w:val="32"/>
          <w:lang w:eastAsia="zh-CN"/>
        </w:rPr>
        <w:t>个</w:t>
      </w:r>
      <w:r>
        <w:rPr>
          <w:rFonts w:ascii="宋体" w:eastAsia="宋体" w:hAnsi="宋体" w:hint="eastAsia"/>
          <w:sz w:val="32"/>
          <w:szCs w:val="32"/>
          <w:lang w:eastAsia="zh-CN"/>
        </w:rPr>
        <w:t>不需要</w:t>
      </w:r>
      <w:r w:rsidRPr="00AB4B54">
        <w:rPr>
          <w:rFonts w:ascii="宋体" w:eastAsia="宋体" w:hAnsi="宋体" w:hint="eastAsia"/>
          <w:sz w:val="32"/>
          <w:szCs w:val="32"/>
          <w:lang w:eastAsia="zh-CN"/>
        </w:rPr>
        <w:t>协调</w:t>
      </w:r>
      <w:r>
        <w:rPr>
          <w:rFonts w:ascii="宋体" w:eastAsia="宋体" w:hAnsi="宋体" w:hint="eastAsia"/>
          <w:sz w:val="32"/>
          <w:szCs w:val="32"/>
          <w:lang w:eastAsia="zh-CN"/>
        </w:rPr>
        <w:t>起降时刻的</w:t>
      </w:r>
      <w:r w:rsidRPr="00AB4B54">
        <w:rPr>
          <w:rFonts w:ascii="宋体" w:eastAsia="宋体" w:hAnsi="宋体" w:hint="eastAsia"/>
          <w:sz w:val="32"/>
          <w:szCs w:val="32"/>
          <w:lang w:eastAsia="zh-CN"/>
        </w:rPr>
        <w:t>机场增班</w:t>
      </w:r>
      <w:r>
        <w:rPr>
          <w:rFonts w:ascii="宋体" w:eastAsia="宋体" w:hAnsi="宋体" w:hint="eastAsia"/>
          <w:sz w:val="32"/>
          <w:szCs w:val="32"/>
          <w:lang w:eastAsia="zh-CN"/>
        </w:rPr>
        <w:t>情况</w:t>
      </w:r>
      <w:bookmarkEnd w:id="0"/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4536"/>
      </w:tblGrid>
      <w:tr w:rsidR="00030531" w:rsidRPr="00AB4B54" w:rsidTr="000D40B5">
        <w:trPr>
          <w:trHeight w:val="2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/>
                <w:bCs/>
                <w:sz w:val="32"/>
                <w:szCs w:val="32"/>
                <w:lang w:eastAsia="zh-CN"/>
              </w:rPr>
              <w:t>大陆航点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proofErr w:type="gramStart"/>
            <w:r w:rsidRPr="00AB4B54">
              <w:rPr>
                <w:rFonts w:ascii="宋体" w:eastAsia="宋体" w:hAnsi="宋体" w:hint="eastAsia"/>
                <w:b/>
                <w:bCs/>
                <w:sz w:val="32"/>
                <w:szCs w:val="32"/>
                <w:lang w:eastAsia="zh-CN"/>
              </w:rPr>
              <w:t>各方每</w:t>
            </w:r>
            <w:proofErr w:type="gramEnd"/>
            <w:r w:rsidRPr="00AB4B54">
              <w:rPr>
                <w:rFonts w:ascii="宋体" w:eastAsia="宋体" w:hAnsi="宋体" w:hint="eastAsia"/>
                <w:b/>
                <w:bCs/>
                <w:sz w:val="32"/>
                <w:szCs w:val="32"/>
                <w:lang w:eastAsia="zh-CN"/>
              </w:rPr>
              <w:t>周增加班次</w:t>
            </w:r>
          </w:p>
        </w:tc>
      </w:tr>
      <w:tr w:rsidR="00030531" w:rsidRPr="00AB4B54" w:rsidTr="000D40B5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郑州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6</w:t>
            </w:r>
          </w:p>
        </w:tc>
      </w:tr>
      <w:tr w:rsidR="00030531" w:rsidRPr="00AB4B54" w:rsidTr="000D40B5">
        <w:trPr>
          <w:trHeight w:val="15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张家界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南宁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030531" w:rsidRPr="00AB4B54" w:rsidTr="000D40B5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桂林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2</w:t>
            </w:r>
          </w:p>
        </w:tc>
      </w:tr>
      <w:tr w:rsidR="00030531" w:rsidRPr="00AB4B54" w:rsidTr="000D40B5">
        <w:trPr>
          <w:trHeight w:val="27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兰州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贵阳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2</w:t>
            </w:r>
          </w:p>
        </w:tc>
      </w:tr>
      <w:tr w:rsidR="00030531" w:rsidRPr="00AB4B54" w:rsidTr="000D40B5">
        <w:trPr>
          <w:trHeight w:val="3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丽江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1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长春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030531" w:rsidRPr="00AB4B54" w:rsidTr="000D40B5">
        <w:trPr>
          <w:trHeight w:val="13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哈尔滨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2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沈阳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1</w:t>
            </w:r>
          </w:p>
        </w:tc>
      </w:tr>
      <w:tr w:rsidR="00030531" w:rsidRPr="00AB4B54" w:rsidTr="000D40B5">
        <w:trPr>
          <w:trHeight w:val="2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太原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呼和浩特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石家庄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烟台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2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济南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2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合肥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南昌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bCs/>
                <w:sz w:val="32"/>
                <w:szCs w:val="32"/>
                <w:lang w:eastAsia="zh-CN"/>
              </w:rPr>
              <w:t>徐州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3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盐城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温州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宁波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2</w:t>
            </w:r>
          </w:p>
        </w:tc>
      </w:tr>
      <w:tr w:rsidR="00030531" w:rsidRPr="00AB4B54" w:rsidTr="000D40B5">
        <w:trPr>
          <w:trHeight w:val="4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泉州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line="480" w:lineRule="exac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AB4B54">
              <w:rPr>
                <w:rFonts w:ascii="宋体" w:eastAsia="宋体" w:hAnsi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030531" w:rsidRPr="00AB4B54" w:rsidTr="000D40B5">
        <w:trPr>
          <w:trHeight w:val="68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31" w:rsidRPr="00AB4B54" w:rsidRDefault="00030531" w:rsidP="000D40B5">
            <w:pPr>
              <w:spacing w:beforeLines="50" w:before="180" w:afterLines="50" w:after="180" w:line="560" w:lineRule="exact"/>
              <w:jc w:val="both"/>
              <w:rPr>
                <w:rFonts w:ascii="宋体" w:eastAsia="宋体" w:hAnsi="宋体"/>
                <w:sz w:val="32"/>
                <w:szCs w:val="32"/>
              </w:rPr>
            </w:pP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各方增加每周</w:t>
            </w:r>
            <w:r w:rsidRPr="00AB4B54">
              <w:rPr>
                <w:rFonts w:ascii="宋体" w:eastAsia="宋体" w:hAnsi="宋体"/>
                <w:sz w:val="32"/>
                <w:szCs w:val="32"/>
                <w:lang w:eastAsia="zh-CN"/>
              </w:rPr>
              <w:t>72</w:t>
            </w: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班，双方合计增加每周</w:t>
            </w:r>
            <w:r w:rsidRPr="00AB4B54">
              <w:rPr>
                <w:rFonts w:ascii="宋体" w:eastAsia="宋体" w:hAnsi="宋体"/>
                <w:sz w:val="32"/>
                <w:szCs w:val="32"/>
                <w:lang w:eastAsia="zh-CN"/>
              </w:rPr>
              <w:t>144</w:t>
            </w:r>
            <w:r w:rsidRPr="00AB4B54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班。</w:t>
            </w:r>
          </w:p>
        </w:tc>
      </w:tr>
    </w:tbl>
    <w:p w:rsidR="00030531" w:rsidRPr="00AB4B54" w:rsidRDefault="00030531" w:rsidP="00030531">
      <w:pPr>
        <w:spacing w:beforeLines="50" w:before="180" w:line="480" w:lineRule="exact"/>
        <w:jc w:val="both"/>
        <w:rPr>
          <w:rFonts w:ascii="宋体" w:eastAsia="宋体" w:hAnsi="宋体" w:hint="eastAsia"/>
          <w:sz w:val="32"/>
          <w:szCs w:val="32"/>
          <w:lang w:eastAsia="zh-CN"/>
        </w:rPr>
      </w:pPr>
    </w:p>
    <w:p w:rsidR="0041072B" w:rsidRPr="00030531" w:rsidRDefault="00030531">
      <w:pPr>
        <w:rPr>
          <w:rFonts w:hint="eastAsia"/>
        </w:rPr>
      </w:pPr>
    </w:p>
    <w:sectPr w:rsidR="0041072B" w:rsidRPr="00030531" w:rsidSect="004816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31"/>
    <w:rsid w:val="00030531"/>
    <w:rsid w:val="00744D8A"/>
    <w:rsid w:val="00C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31"/>
    <w:pPr>
      <w:widowControl w:val="0"/>
    </w:pPr>
    <w:rPr>
      <w:rFonts w:ascii="Calibri" w:eastAsia="PMingLiU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31"/>
    <w:pPr>
      <w:widowControl w:val="0"/>
    </w:pPr>
    <w:rPr>
      <w:rFonts w:ascii="Calibri" w:eastAsia="PMingLiU" w:hAnsi="Calibri" w:cs="Times New Roman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2013-11-29T04:28:00Z</dcterms:created>
  <dcterms:modified xsi:type="dcterms:W3CDTF">2013-11-29T04:28:00Z</dcterms:modified>
</cp:coreProperties>
</file>