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0311" w14:textId="77777777" w:rsidR="00D90A29" w:rsidRDefault="00D90A29" w:rsidP="00D90A29">
      <w:pPr>
        <w:jc w:val="center"/>
        <w:rPr>
          <w:rFonts w:ascii="黑体" w:eastAsia="黑体" w:hAnsi="宋体" w:cs="黑体"/>
          <w:kern w:val="0"/>
          <w:sz w:val="44"/>
          <w:szCs w:val="44"/>
        </w:rPr>
      </w:pPr>
    </w:p>
    <w:p w14:paraId="532E65C9" w14:textId="77777777" w:rsidR="00D90A29" w:rsidRDefault="00D90A29" w:rsidP="00D90A29">
      <w:pPr>
        <w:jc w:val="center"/>
        <w:rPr>
          <w:rFonts w:ascii="黑体" w:eastAsia="黑体" w:hAnsi="宋体" w:cs="黑体" w:hint="eastAsia"/>
          <w:kern w:val="0"/>
          <w:sz w:val="44"/>
          <w:szCs w:val="44"/>
        </w:rPr>
      </w:pPr>
    </w:p>
    <w:p w14:paraId="21B5A4F4" w14:textId="77777777" w:rsidR="00D90A29" w:rsidRDefault="00D90A29" w:rsidP="00D90A29">
      <w:pPr>
        <w:jc w:val="center"/>
        <w:rPr>
          <w:rFonts w:ascii="黑体" w:eastAsia="黑体" w:hAnsi="宋体" w:cs="Times New Roman"/>
          <w:kern w:val="0"/>
          <w:sz w:val="18"/>
          <w:szCs w:val="18"/>
        </w:rPr>
      </w:pPr>
      <w:r>
        <w:rPr>
          <w:rFonts w:ascii="黑体" w:eastAsia="黑体" w:hAnsi="宋体" w:cs="黑体" w:hint="eastAsia"/>
          <w:kern w:val="0"/>
          <w:sz w:val="44"/>
          <w:szCs w:val="44"/>
        </w:rPr>
        <w:t>民航安检设备因许可鉴定造成的耗损</w:t>
      </w:r>
      <w:r>
        <w:rPr>
          <w:rFonts w:ascii="黑体" w:eastAsia="黑体" w:hAnsi="宋体" w:cs="黑体"/>
          <w:kern w:val="0"/>
          <w:sz w:val="44"/>
          <w:szCs w:val="44"/>
        </w:rPr>
        <w:t xml:space="preserve">             </w:t>
      </w:r>
      <w:r>
        <w:rPr>
          <w:rFonts w:ascii="黑体" w:eastAsia="黑体" w:hAnsi="宋体" w:cs="黑体" w:hint="eastAsia"/>
          <w:kern w:val="0"/>
          <w:sz w:val="44"/>
          <w:szCs w:val="44"/>
        </w:rPr>
        <w:t>免于追责声明</w:t>
      </w:r>
      <w:r>
        <w:rPr>
          <w:rFonts w:ascii="黑体" w:eastAsia="黑体" w:hAnsi="宋体" w:cs="黑体"/>
          <w:kern w:val="0"/>
          <w:sz w:val="18"/>
          <w:szCs w:val="18"/>
        </w:rPr>
        <w:t xml:space="preserve"> </w:t>
      </w:r>
    </w:p>
    <w:p w14:paraId="5085EF32" w14:textId="77777777" w:rsidR="00D90A29" w:rsidRDefault="00D90A29" w:rsidP="00D90A29">
      <w:pPr>
        <w:jc w:val="center"/>
        <w:rPr>
          <w:rFonts w:ascii="黑体" w:eastAsia="黑体" w:hAnsi="宋体" w:cs="Times New Roman"/>
          <w:kern w:val="0"/>
          <w:sz w:val="18"/>
          <w:szCs w:val="18"/>
        </w:rPr>
      </w:pPr>
    </w:p>
    <w:p w14:paraId="3D3620BD" w14:textId="77777777" w:rsidR="00D90A29" w:rsidRDefault="00D90A29" w:rsidP="00D90A29">
      <w:pPr>
        <w:spacing w:line="480" w:lineRule="auto"/>
        <w:jc w:val="left"/>
        <w:rPr>
          <w:rFonts w:ascii="仿宋_GB2312" w:eastAsia="仿宋_GB2312" w:hAnsi="仿宋" w:cs="Times New Roman"/>
          <w:sz w:val="32"/>
          <w:szCs w:val="32"/>
        </w:rPr>
      </w:pPr>
      <w:r>
        <w:rPr>
          <w:rFonts w:ascii="仿宋" w:eastAsia="仿宋" w:hAnsi="仿宋" w:cs="仿宋"/>
          <w:sz w:val="32"/>
          <w:szCs w:val="32"/>
        </w:rPr>
        <w:t xml:space="preserve">    </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u w:val="single"/>
        </w:rPr>
        <w:t>（申请人）</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于</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u w:val="single"/>
        </w:rPr>
        <w:t>（日期）</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向中国民用航空局提出了</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u w:val="single"/>
        </w:rPr>
        <w:t>（设备型号和类别）</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使用许可申请。我单位将免费提供许可鉴定需要使用的耗材，对于正常许可鉴定过程中发生的送检设备损坏和其他财产损失，我单位同意免于向中国民用航空局及其委托的使用许可鉴定机构追究责任。</w:t>
      </w:r>
    </w:p>
    <w:p w14:paraId="6092C8C0" w14:textId="77777777" w:rsidR="00D90A29" w:rsidRDefault="00D90A29" w:rsidP="00D90A29">
      <w:pPr>
        <w:spacing w:line="288" w:lineRule="auto"/>
        <w:jc w:val="left"/>
        <w:rPr>
          <w:rFonts w:ascii="宋体" w:cs="Times New Roman"/>
        </w:rPr>
      </w:pPr>
    </w:p>
    <w:p w14:paraId="7A2C62A3" w14:textId="77777777" w:rsidR="00D90A29" w:rsidRDefault="00D90A29" w:rsidP="00D90A29">
      <w:pPr>
        <w:spacing w:line="288" w:lineRule="auto"/>
        <w:jc w:val="left"/>
        <w:rPr>
          <w:rFonts w:ascii="宋体" w:cs="Times New Roman"/>
        </w:rPr>
      </w:pPr>
    </w:p>
    <w:p w14:paraId="13D0EED8" w14:textId="77777777" w:rsidR="00D90A29" w:rsidRDefault="00D90A29" w:rsidP="00D90A29">
      <w:pPr>
        <w:spacing w:line="288" w:lineRule="auto"/>
        <w:jc w:val="left"/>
        <w:rPr>
          <w:rFonts w:ascii="宋体" w:cs="Times New Roman"/>
        </w:rPr>
      </w:pPr>
    </w:p>
    <w:p w14:paraId="51679009" w14:textId="77777777" w:rsidR="00D90A29" w:rsidRDefault="00D90A29" w:rsidP="00D90A29">
      <w:pPr>
        <w:spacing w:line="288" w:lineRule="auto"/>
        <w:jc w:val="left"/>
        <w:rPr>
          <w:rFonts w:ascii="宋体" w:cs="Times New Roman"/>
        </w:rPr>
      </w:pPr>
    </w:p>
    <w:p w14:paraId="0D0D929F" w14:textId="77777777" w:rsidR="00D90A29" w:rsidRDefault="00D90A29" w:rsidP="00D90A29">
      <w:pPr>
        <w:spacing w:line="480" w:lineRule="auto"/>
        <w:ind w:firstLineChars="1100" w:firstLine="3520"/>
        <w:jc w:val="left"/>
        <w:rPr>
          <w:rFonts w:ascii="仿宋_GB2312" w:eastAsia="仿宋_GB2312" w:hAnsi="仿宋" w:cs="Times New Roman"/>
          <w:sz w:val="32"/>
          <w:szCs w:val="32"/>
        </w:rPr>
      </w:pPr>
      <w:r>
        <w:rPr>
          <w:rFonts w:ascii="仿宋_GB2312" w:eastAsia="仿宋_GB2312" w:hAnsi="仿宋" w:cs="仿宋_GB2312" w:hint="eastAsia"/>
          <w:sz w:val="32"/>
          <w:szCs w:val="32"/>
        </w:rPr>
        <w:t>申请人：</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u w:val="single"/>
        </w:rPr>
        <w:t>（公章）</w:t>
      </w:r>
    </w:p>
    <w:p w14:paraId="5CBEA012" w14:textId="77777777" w:rsidR="00D90A29" w:rsidRDefault="00D90A29" w:rsidP="00D90A29">
      <w:pPr>
        <w:spacing w:line="480" w:lineRule="auto"/>
        <w:ind w:firstLineChars="900" w:firstLine="2880"/>
        <w:jc w:val="left"/>
        <w:rPr>
          <w:rFonts w:ascii="仿宋_GB2312" w:eastAsia="仿宋_GB2312" w:hAnsi="仿宋" w:cs="Times New Roman"/>
          <w:sz w:val="32"/>
          <w:szCs w:val="32"/>
        </w:rPr>
      </w:pPr>
      <w:r>
        <w:rPr>
          <w:rFonts w:ascii="仿宋_GB2312" w:eastAsia="仿宋_GB2312" w:hAnsi="仿宋" w:cs="仿宋_GB2312" w:hint="eastAsia"/>
          <w:sz w:val="32"/>
          <w:szCs w:val="32"/>
        </w:rPr>
        <w:t>申请人代表：</w:t>
      </w:r>
      <w:r>
        <w:rPr>
          <w:rFonts w:ascii="仿宋_GB2312" w:eastAsia="仿宋_GB2312" w:hAnsi="仿宋" w:cs="仿宋_GB2312"/>
          <w:sz w:val="32"/>
          <w:szCs w:val="32"/>
          <w:u w:val="single"/>
        </w:rPr>
        <w:t xml:space="preserve">                    </w:t>
      </w:r>
    </w:p>
    <w:p w14:paraId="180FC93A" w14:textId="77777777" w:rsidR="00D90A29" w:rsidRDefault="00D90A29" w:rsidP="00D90A29">
      <w:pPr>
        <w:widowControl/>
        <w:spacing w:line="288" w:lineRule="auto"/>
        <w:ind w:firstLineChars="1200" w:firstLine="3840"/>
        <w:jc w:val="left"/>
        <w:rPr>
          <w:rFonts w:ascii="仿宋_GB2312" w:eastAsia="仿宋_GB2312" w:hAnsi="仿宋" w:cs="Times New Roman"/>
          <w:sz w:val="32"/>
          <w:szCs w:val="32"/>
          <w:u w:val="single"/>
        </w:rPr>
      </w:pPr>
      <w:r>
        <w:rPr>
          <w:rFonts w:ascii="仿宋_GB2312" w:eastAsia="仿宋_GB2312" w:hAnsi="仿宋" w:cs="仿宋_GB2312" w:hint="eastAsia"/>
          <w:sz w:val="32"/>
          <w:szCs w:val="32"/>
        </w:rPr>
        <w:t>日期：</w:t>
      </w:r>
      <w:r>
        <w:rPr>
          <w:rFonts w:ascii="仿宋_GB2312" w:eastAsia="仿宋_GB2312" w:hAnsi="仿宋" w:cs="仿宋_GB2312"/>
          <w:sz w:val="32"/>
          <w:szCs w:val="32"/>
          <w:u w:val="single"/>
        </w:rPr>
        <w:t xml:space="preserve">                    </w:t>
      </w:r>
    </w:p>
    <w:p w14:paraId="482966A8" w14:textId="77777777" w:rsidR="00536DCA" w:rsidRDefault="00536DCA"/>
    <w:sectPr w:rsidR="00536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4C61" w14:textId="77777777" w:rsidR="00D90A29" w:rsidRDefault="00D90A29" w:rsidP="00D90A29">
      <w:r>
        <w:separator/>
      </w:r>
    </w:p>
  </w:endnote>
  <w:endnote w:type="continuationSeparator" w:id="0">
    <w:p w14:paraId="61B7CFDE" w14:textId="77777777" w:rsidR="00D90A29" w:rsidRDefault="00D90A29" w:rsidP="00D9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A1BF" w14:textId="77777777" w:rsidR="00D90A29" w:rsidRDefault="00D90A29" w:rsidP="00D90A29">
      <w:r>
        <w:separator/>
      </w:r>
    </w:p>
  </w:footnote>
  <w:footnote w:type="continuationSeparator" w:id="0">
    <w:p w14:paraId="0A26CFEF" w14:textId="77777777" w:rsidR="00D90A29" w:rsidRDefault="00D90A29" w:rsidP="00D9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CA"/>
    <w:rsid w:val="00536DCA"/>
    <w:rsid w:val="00D9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EFF90"/>
  <w15:chartTrackingRefBased/>
  <w15:docId w15:val="{2E1769AA-C67E-4010-A5F5-5FE4B5A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A29"/>
    <w:pPr>
      <w:widowControl w:val="0"/>
      <w:jc w:val="both"/>
    </w:pPr>
    <w:rPr>
      <w:rFonts w:ascii="Cambria" w:eastAsia="宋体" w:hAnsi="Cambria" w:cs="Cambria"/>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A29"/>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D90A29"/>
    <w:rPr>
      <w:sz w:val="18"/>
      <w:szCs w:val="18"/>
    </w:rPr>
  </w:style>
  <w:style w:type="paragraph" w:styleId="a5">
    <w:name w:val="footer"/>
    <w:basedOn w:val="a"/>
    <w:link w:val="a6"/>
    <w:uiPriority w:val="99"/>
    <w:unhideWhenUsed/>
    <w:rsid w:val="00D90A29"/>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D90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凯明 郭</dc:creator>
  <cp:keywords/>
  <dc:description/>
  <cp:lastModifiedBy>凯明 郭</cp:lastModifiedBy>
  <cp:revision>3</cp:revision>
  <dcterms:created xsi:type="dcterms:W3CDTF">2024-02-19T02:23:00Z</dcterms:created>
  <dcterms:modified xsi:type="dcterms:W3CDTF">2024-02-19T02:24:00Z</dcterms:modified>
</cp:coreProperties>
</file>