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东北管理局关于公开征求《东北民航运输航空飞行人员作风纪律量化考核管理办法（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修订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征求意见稿）》意见的通知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为进一步推进东北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eastAsia="zh-CN"/>
        </w:rPr>
        <w:t>地区飞行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人员“三基”建设，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eastAsia="zh-CN"/>
        </w:rPr>
        <w:t>切实推动以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“三个敬畏”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eastAsia="zh-CN"/>
        </w:rPr>
        <w:t>为内核的作风建设走深走实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eastAsia="zh-CN"/>
        </w:rPr>
        <w:t>更好解决作风建设“抓不实、管不住”的问题，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按照民航局《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eastAsia="zh-CN"/>
        </w:rPr>
        <w:t>民航安全从业人员工作作风长效机制建设指南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》（民航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号）的要求，依据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eastAsia="zh-CN"/>
        </w:rPr>
        <w:t>有关规章和规范性文件，东北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管理局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eastAsia="zh-CN"/>
        </w:rPr>
        <w:t>修订了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eastAsia="zh-CN"/>
        </w:rPr>
        <w:t>东北民航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val="en-US" w:eastAsia="zh-CN"/>
        </w:rPr>
        <w:t>运输航空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eastAsia="zh-CN"/>
        </w:rPr>
        <w:t>飞行人员作风纪律量化考核管理办法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》，拟以民航东北地区管理局行政规范性文件的形式发布。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　　现就《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eastAsia="zh-CN"/>
        </w:rPr>
        <w:t>东北民航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val="en-US" w:eastAsia="zh-CN"/>
        </w:rPr>
        <w:t>运输航空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eastAsia="zh-CN"/>
        </w:rPr>
        <w:t>飞行人员作风纪律量化考核管理办法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eastAsia="zh-CN"/>
        </w:rPr>
        <w:t>修订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征求意见稿）》征求意见，请结合工作实际研提意见，并于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日前将意见以邮件形式发送至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u w:val="none"/>
        </w:rPr>
        <w:instrText xml:space="preserve"> HYPERLINK "mailto:wangxia_db@caac.gov.cn" </w:instrTex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u w:val="none"/>
          <w:lang w:val="en-US" w:eastAsia="zh-CN"/>
        </w:rPr>
        <w:t>zuotiancheng</w:t>
      </w:r>
      <w:r>
        <w:rPr>
          <w:rStyle w:val="10"/>
          <w:rFonts w:hint="eastAsia" w:ascii="仿宋_GB2312" w:hAnsi="仿宋_GB2312" w:eastAsia="仿宋_GB2312" w:cs="仿宋_GB2312"/>
          <w:color w:val="2C2C2C"/>
          <w:sz w:val="32"/>
          <w:szCs w:val="32"/>
          <w:u w:val="none"/>
        </w:rPr>
        <w:t>_db@caac.gov.cn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color w:val="2C2C2C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rPr>
          <w:rFonts w:hint="eastAsia" w:ascii="仿宋_GB2312" w:hAnsi="仿宋_GB2312" w:eastAsia="仿宋_GB2312" w:cs="仿宋_GB2312"/>
          <w:color w:val="2C2C2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40" w:firstLineChars="200"/>
        <w:rPr>
          <w:rFonts w:hint="eastAsia" w:ascii="仿宋_GB2312" w:hAnsi="仿宋_GB2312" w:eastAsia="仿宋_GB2312" w:cs="仿宋_GB2312"/>
          <w:color w:val="2C2C2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eastAsia="zh-CN"/>
        </w:rPr>
        <w:t>东北民航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val="en-US" w:eastAsia="zh-CN"/>
        </w:rPr>
        <w:t>运输航空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eastAsia="zh-CN"/>
        </w:rPr>
        <w:t>飞行人员作风纪律量化考核管理办法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eastAsia="zh-CN"/>
        </w:rPr>
        <w:t>修订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征求意见稿）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40" w:firstLineChars="200"/>
        <w:rPr>
          <w:rFonts w:hint="eastAsia" w:ascii="仿宋_GB2312" w:hAnsi="仿宋_GB2312" w:eastAsia="仿宋_GB2312" w:cs="仿宋_GB2312"/>
          <w:color w:val="2C2C2C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val="en-US" w:eastAsia="zh-CN"/>
        </w:rPr>
        <w:t>2.关于《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eastAsia="zh-CN"/>
        </w:rPr>
        <w:t>东北民航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val="en-US" w:eastAsia="zh-CN"/>
        </w:rPr>
        <w:t>运输航空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eastAsia="zh-CN"/>
        </w:rPr>
        <w:t>飞行人员作风纪律量化考核管理办法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val="en-US" w:eastAsia="zh-CN"/>
        </w:rPr>
        <w:t>》的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lang w:eastAsia="zh-CN"/>
        </w:rPr>
        <w:t>修订说明</w:t>
      </w:r>
    </w:p>
    <w:p>
      <w:pPr>
        <w:jc w:val="left"/>
        <w:rPr>
          <w:rFonts w:hint="eastAsia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F201B"/>
    <w:rsid w:val="233D65B0"/>
    <w:rsid w:val="27BE5B28"/>
    <w:rsid w:val="459957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2C2C2C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2C2C2C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jihn</dc:creator>
  <cp:lastModifiedBy>画江湖</cp:lastModifiedBy>
  <cp:lastPrinted>2021-09-01T00:27:00Z</cp:lastPrinted>
  <dcterms:modified xsi:type="dcterms:W3CDTF">2021-09-01T01:48:49Z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00E80DEF867E44639E458191E7FB8228</vt:lpwstr>
  </property>
</Properties>
</file>