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民航华东地区管理局机关服务中心</w:t>
      </w:r>
      <w:r>
        <w:rPr>
          <w:rFonts w:hint="eastAsia" w:ascii="华文中宋" w:hAnsi="华文中宋" w:eastAsia="华文中宋"/>
          <w:b/>
          <w:sz w:val="36"/>
          <w:szCs w:val="36"/>
        </w:rPr>
        <w:t>拟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聘</w:t>
      </w:r>
      <w:r>
        <w:rPr>
          <w:rFonts w:hint="eastAsia" w:ascii="华文中宋" w:hAnsi="华文中宋" w:eastAsia="华文中宋"/>
          <w:b/>
          <w:sz w:val="36"/>
          <w:szCs w:val="36"/>
        </w:rPr>
        <w:t>人员公示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</w:p>
    <w:p>
      <w:pPr>
        <w:widowControl/>
        <w:spacing w:line="360" w:lineRule="atLeast"/>
        <w:ind w:firstLine="420" w:firstLineChars="200"/>
        <w:jc w:val="left"/>
        <w:rPr>
          <w:rFonts w:cs="宋体" w:asciiTheme="minorEastAsia" w:hAnsiTheme="minorEastAsia"/>
          <w:color w:val="333333"/>
          <w:kern w:val="0"/>
          <w:szCs w:val="21"/>
        </w:rPr>
      </w:pPr>
      <w:r>
        <w:rPr>
          <w:rFonts w:hint="eastAsia" w:cs="宋体" w:asciiTheme="minorEastAsia" w:hAnsiTheme="minorEastAsia"/>
          <w:color w:val="333333"/>
          <w:kern w:val="0"/>
          <w:szCs w:val="21"/>
        </w:rPr>
        <w:t>根据事业单位公开招聘有关规定，拟录用以下</w:t>
      </w:r>
      <w:r>
        <w:rPr>
          <w:rFonts w:hint="eastAsia" w:cs="宋体" w:asciiTheme="minorEastAsia" w:hAnsiTheme="minorEastAsia"/>
          <w:color w:val="333333"/>
          <w:kern w:val="0"/>
          <w:szCs w:val="21"/>
          <w:u w:val="single"/>
        </w:rPr>
        <w:t xml:space="preserve"> </w:t>
      </w:r>
      <w:r>
        <w:rPr>
          <w:rFonts w:hint="eastAsia" w:cs="宋体" w:asciiTheme="minorEastAsia" w:hAnsiTheme="minorEastAsia"/>
          <w:color w:val="333333"/>
          <w:kern w:val="0"/>
          <w:szCs w:val="21"/>
          <w:u w:val="single"/>
          <w:lang w:val="en-US" w:eastAsia="zh-CN"/>
        </w:rPr>
        <w:t>1</w:t>
      </w:r>
      <w:r>
        <w:rPr>
          <w:rFonts w:hint="eastAsia" w:cs="宋体" w:asciiTheme="minorEastAsia" w:hAnsiTheme="minorEastAsia"/>
          <w:color w:val="333333"/>
          <w:kern w:val="0"/>
          <w:szCs w:val="21"/>
          <w:u w:val="single"/>
        </w:rPr>
        <w:t xml:space="preserve"> </w:t>
      </w:r>
      <w:r>
        <w:rPr>
          <w:rFonts w:hint="eastAsia" w:cs="宋体" w:asciiTheme="minorEastAsia" w:hAnsiTheme="minorEastAsia"/>
          <w:color w:val="333333"/>
          <w:kern w:val="0"/>
          <w:szCs w:val="21"/>
        </w:rPr>
        <w:t>位同志，现将有关情况予以公示。公示期间，如有异议，请通过以下方式反映。</w:t>
      </w:r>
    </w:p>
    <w:p>
      <w:pPr>
        <w:ind w:firstLine="5670" w:firstLineChars="2700"/>
      </w:pPr>
    </w:p>
    <w:tbl>
      <w:tblPr>
        <w:tblStyle w:val="5"/>
        <w:tblW w:w="13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367"/>
        <w:gridCol w:w="990"/>
        <w:gridCol w:w="2115"/>
        <w:gridCol w:w="1275"/>
        <w:gridCol w:w="1321"/>
        <w:gridCol w:w="1904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拟聘岗位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最高学位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专业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毕业学校或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原工作单位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徐更庚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规划发展部经理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学士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国际经济与贸易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上海龙华国际航空投资有限公司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公示时间：6月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日至6月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</w:p>
    <w:p>
      <w:pPr>
        <w:ind w:firstLine="5670" w:firstLineChars="2700"/>
        <w:jc w:val="left"/>
        <w:rPr>
          <w:rFonts w:hint="eastAsia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受理电话：021-</w:t>
      </w:r>
      <w:r>
        <w:rPr>
          <w:rFonts w:hint="eastAsia"/>
          <w:lang w:val="en-US" w:eastAsia="zh-CN"/>
        </w:rPr>
        <w:t>22322182</w:t>
      </w:r>
    </w:p>
    <w:p>
      <w:pPr>
        <w:ind w:firstLine="5670" w:firstLineChars="2700"/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来信地址及邮编：</w:t>
      </w:r>
      <w:r>
        <w:rPr>
          <w:rFonts w:hint="eastAsia"/>
          <w:lang w:eastAsia="zh-CN"/>
        </w:rPr>
        <w:t>上海市长宁区空港一路</w:t>
      </w:r>
      <w:r>
        <w:rPr>
          <w:rFonts w:hint="eastAsia"/>
          <w:lang w:val="en-US" w:eastAsia="zh-CN"/>
        </w:rPr>
        <w:t>128号</w:t>
      </w:r>
      <w:r>
        <w:rPr>
          <w:rFonts w:hint="eastAsia"/>
        </w:rPr>
        <w:t>（邮编：</w:t>
      </w:r>
      <w:r>
        <w:rPr>
          <w:rFonts w:hint="eastAsia"/>
          <w:lang w:val="en-US" w:eastAsia="zh-CN"/>
        </w:rPr>
        <w:t>200335</w:t>
      </w:r>
      <w:r>
        <w:rPr>
          <w:rFonts w:hint="eastAsia"/>
        </w:rPr>
        <w:t>）</w:t>
      </w:r>
    </w:p>
    <w:p>
      <w:pPr>
        <w:ind w:firstLine="5670" w:firstLineChars="2700"/>
        <w:rPr>
          <w:rFonts w:hint="eastAsia"/>
        </w:rPr>
      </w:pPr>
    </w:p>
    <w:p>
      <w:pPr>
        <w:ind w:firstLine="5670" w:firstLineChars="2700"/>
      </w:pPr>
    </w:p>
    <w:p>
      <w:pPr>
        <w:ind w:firstLine="5670" w:firstLineChars="2700"/>
        <w:rPr>
          <w:rFonts w:hint="eastAsia"/>
        </w:rPr>
      </w:pPr>
      <w:r>
        <w:rPr>
          <w:rFonts w:hint="eastAsia"/>
        </w:rPr>
        <w:t xml:space="preserve">                                </w:t>
      </w:r>
    </w:p>
    <w:p>
      <w:pPr>
        <w:ind w:firstLine="5670" w:firstLineChars="2700"/>
        <w:jc w:val="right"/>
        <w:rPr>
          <w:rFonts w:hint="eastAsia" w:eastAsiaTheme="minorEastAsia"/>
          <w:lang w:eastAsia="zh-CN"/>
        </w:rPr>
      </w:pPr>
      <w:r>
        <w:rPr>
          <w:rFonts w:hint="eastAsia"/>
        </w:rPr>
        <w:t>公示单位（部门）：</w:t>
      </w:r>
      <w:r>
        <w:rPr>
          <w:rFonts w:hint="eastAsia"/>
          <w:lang w:eastAsia="zh-CN"/>
        </w:rPr>
        <w:t>民航华东地区管理局机关服务中心</w:t>
      </w:r>
    </w:p>
    <w:p>
      <w:pPr>
        <w:ind w:firstLine="5670" w:firstLineChars="2700"/>
      </w:pPr>
      <w:r>
        <w:rPr>
          <w:rFonts w:hint="eastAsia"/>
        </w:rPr>
        <w:t xml:space="preserve">                                          </w:t>
      </w:r>
      <w:r>
        <w:rPr>
          <w:rFonts w:hint="eastAsia"/>
          <w:lang w:val="en-US" w:eastAsia="zh-CN"/>
        </w:rPr>
        <w:t xml:space="preserve">    2019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 xml:space="preserve"> 日</w:t>
      </w:r>
      <w:bookmarkStart w:id="0" w:name="_GoBack"/>
      <w:bookmarkEnd w:id="0"/>
    </w:p>
    <w:sectPr>
      <w:pgSz w:w="16838" w:h="11906" w:orient="landscape"/>
      <w:pgMar w:top="140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68"/>
    <w:rsid w:val="001B18D1"/>
    <w:rsid w:val="00292C5A"/>
    <w:rsid w:val="002E0F5D"/>
    <w:rsid w:val="0046419A"/>
    <w:rsid w:val="00542F68"/>
    <w:rsid w:val="00663349"/>
    <w:rsid w:val="006F70A4"/>
    <w:rsid w:val="0078662A"/>
    <w:rsid w:val="0084387D"/>
    <w:rsid w:val="00A84436"/>
    <w:rsid w:val="00DF4BFA"/>
    <w:rsid w:val="00E17B43"/>
    <w:rsid w:val="00E315FE"/>
    <w:rsid w:val="00EE1028"/>
    <w:rsid w:val="00FF5023"/>
    <w:rsid w:val="0A8119BC"/>
    <w:rsid w:val="25B44BBF"/>
    <w:rsid w:val="364832EC"/>
    <w:rsid w:val="542D753E"/>
    <w:rsid w:val="65E1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9EB4F-FE7F-4A83-BF07-25F685A63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65</Words>
  <Characters>375</Characters>
  <Lines>3</Lines>
  <Paragraphs>1</Paragraphs>
  <TotalTime>14</TotalTime>
  <ScaleCrop>false</ScaleCrop>
  <LinksUpToDate>false</LinksUpToDate>
  <CharactersWithSpaces>439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2018-07-30T06:07:00Z</dcterms:created>
  <dc:creator>cszjc033203</dc:creator>
  <cp:lastModifiedBy>李小狗</cp:lastModifiedBy>
  <cp:lastPrinted>2018-07-30T05:58:00Z</cp:lastPrinted>
  <dcterms:modified xsi:type="dcterms:W3CDTF">2019-06-17T07:00:44Z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